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72469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24696" w:rsidP="002702F5">
            <w:pPr>
              <w:rPr>
                <w:rFonts w:ascii="Times New Roman" w:hAnsi="Times New Roman"/>
                <w:b/>
                <w:i/>
              </w:rPr>
            </w:pPr>
            <w:r w:rsidRPr="00724696">
              <w:rPr>
                <w:rFonts w:ascii="Times New Roman" w:hAnsi="Times New Roman"/>
                <w:b/>
                <w:i/>
              </w:rPr>
              <w:t>ТП-143</w:t>
            </w:r>
            <w:r>
              <w:rPr>
                <w:rFonts w:ascii="Times New Roman" w:hAnsi="Times New Roman"/>
                <w:b/>
                <w:i/>
              </w:rPr>
              <w:t xml:space="preserve"> (выпадает </w:t>
            </w:r>
            <w:r w:rsidRPr="00724696">
              <w:rPr>
                <w:rFonts w:ascii="Times New Roman" w:hAnsi="Times New Roman"/>
                <w:b/>
                <w:i/>
              </w:rPr>
              <w:t>87п, ТП-136п, ТП-203, ТП-161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724696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C97FEA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5-04-29-ИП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Гуреев</w:t>
            </w:r>
            <w:proofErr w:type="spellEnd"/>
          </w:p>
          <w:p w:rsidR="00724696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6-82-50-Склады «Алмаз»</w:t>
            </w:r>
          </w:p>
          <w:p w:rsidR="00724696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5-03-42-ООО  «Лайм»</w:t>
            </w:r>
          </w:p>
          <w:p w:rsidR="00724696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8-988-461-17-77-ООО «Согласие»</w:t>
            </w:r>
          </w:p>
          <w:p w:rsidR="00724696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8-952-826-27-35-ООО «БИЛ»</w:t>
            </w:r>
          </w:p>
          <w:p w:rsidR="00724696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5-03-80-ООО «ТЗБ»</w:t>
            </w:r>
          </w:p>
          <w:p w:rsidR="00724696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8-961-582-39-23-ИП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Чербак</w:t>
            </w:r>
            <w:proofErr w:type="spellEnd"/>
          </w:p>
          <w:p w:rsidR="00724696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8-918113-20-00-ИП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Тарынина</w:t>
            </w:r>
            <w:proofErr w:type="spellEnd"/>
          </w:p>
          <w:p w:rsidR="00724696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5-06-00-ИП Никулин</w:t>
            </w:r>
          </w:p>
          <w:p w:rsidR="00724696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5-06-84-ИП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Дзога</w:t>
            </w:r>
            <w:proofErr w:type="spellEnd"/>
          </w:p>
          <w:p w:rsidR="00724696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5-86-31-ООО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Биагро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724696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5-03-30-ООО «Юг-Сталь»</w:t>
            </w:r>
          </w:p>
          <w:p w:rsidR="00724696" w:rsidRPr="00E80BF8" w:rsidRDefault="0072469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5-07-05-ИП-Бусов</w:t>
            </w:r>
          </w:p>
        </w:tc>
        <w:tc>
          <w:tcPr>
            <w:tcW w:w="3080" w:type="dxa"/>
            <w:shd w:val="clear" w:color="auto" w:fill="auto"/>
          </w:tcPr>
          <w:p w:rsidR="00724696" w:rsidRPr="00724696" w:rsidRDefault="00724696" w:rsidP="00724696">
            <w:pPr>
              <w:rPr>
                <w:rFonts w:ascii="Times New Roman" w:hAnsi="Times New Roman"/>
                <w:b/>
                <w:i/>
              </w:rPr>
            </w:pPr>
            <w:r w:rsidRPr="00724696">
              <w:rPr>
                <w:rFonts w:ascii="Times New Roman" w:hAnsi="Times New Roman"/>
                <w:b/>
                <w:i/>
              </w:rPr>
              <w:lastRenderedPageBreak/>
              <w:t>По улице Мичурина – от улицы Киевская до ТЦ «</w:t>
            </w:r>
            <w:proofErr w:type="spellStart"/>
            <w:r w:rsidRPr="00724696">
              <w:rPr>
                <w:rFonts w:ascii="Times New Roman" w:hAnsi="Times New Roman"/>
                <w:b/>
                <w:i/>
              </w:rPr>
              <w:t>Славия</w:t>
            </w:r>
            <w:proofErr w:type="spellEnd"/>
            <w:r w:rsidRPr="00724696">
              <w:rPr>
                <w:rFonts w:ascii="Times New Roman" w:hAnsi="Times New Roman"/>
                <w:b/>
                <w:i/>
              </w:rPr>
              <w:t>»;</w:t>
            </w:r>
          </w:p>
          <w:p w:rsidR="00724696" w:rsidRPr="00724696" w:rsidRDefault="00724696" w:rsidP="00724696">
            <w:pPr>
              <w:rPr>
                <w:rFonts w:ascii="Times New Roman" w:hAnsi="Times New Roman"/>
                <w:b/>
                <w:i/>
              </w:rPr>
            </w:pPr>
            <w:r w:rsidRPr="00724696">
              <w:rPr>
                <w:rFonts w:ascii="Times New Roman" w:hAnsi="Times New Roman"/>
                <w:b/>
                <w:i/>
              </w:rPr>
              <w:t>По улице Киевская – от улицы Герцена до улицы Мичурина;</w:t>
            </w:r>
          </w:p>
          <w:p w:rsidR="00724696" w:rsidRPr="00724696" w:rsidRDefault="00724696" w:rsidP="00724696">
            <w:pPr>
              <w:rPr>
                <w:rFonts w:ascii="Times New Roman" w:hAnsi="Times New Roman"/>
                <w:b/>
                <w:i/>
              </w:rPr>
            </w:pPr>
            <w:r w:rsidRPr="00724696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724696">
              <w:rPr>
                <w:rFonts w:ascii="Times New Roman" w:hAnsi="Times New Roman"/>
                <w:b/>
                <w:i/>
              </w:rPr>
              <w:t>Югсталь</w:t>
            </w:r>
            <w:proofErr w:type="spellEnd"/>
            <w:r w:rsidRPr="00724696">
              <w:rPr>
                <w:rFonts w:ascii="Times New Roman" w:hAnsi="Times New Roman"/>
                <w:b/>
                <w:i/>
              </w:rPr>
              <w:t>»;</w:t>
            </w:r>
          </w:p>
          <w:p w:rsidR="00724696" w:rsidRPr="00724696" w:rsidRDefault="00724696" w:rsidP="00724696">
            <w:pPr>
              <w:rPr>
                <w:rFonts w:ascii="Times New Roman" w:hAnsi="Times New Roman"/>
                <w:b/>
                <w:i/>
              </w:rPr>
            </w:pPr>
            <w:r w:rsidRPr="00724696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724696">
              <w:rPr>
                <w:rFonts w:ascii="Times New Roman" w:hAnsi="Times New Roman"/>
                <w:b/>
                <w:i/>
              </w:rPr>
              <w:t>Биагро</w:t>
            </w:r>
            <w:proofErr w:type="spellEnd"/>
            <w:r w:rsidRPr="00724696">
              <w:rPr>
                <w:rFonts w:ascii="Times New Roman" w:hAnsi="Times New Roman"/>
                <w:b/>
                <w:i/>
              </w:rPr>
              <w:t>»;</w:t>
            </w:r>
          </w:p>
          <w:p w:rsidR="00724696" w:rsidRPr="00724696" w:rsidRDefault="00724696" w:rsidP="00724696">
            <w:pPr>
              <w:rPr>
                <w:rFonts w:ascii="Times New Roman" w:hAnsi="Times New Roman"/>
                <w:b/>
                <w:i/>
              </w:rPr>
            </w:pPr>
            <w:r w:rsidRPr="00724696">
              <w:rPr>
                <w:rFonts w:ascii="Times New Roman" w:hAnsi="Times New Roman"/>
                <w:b/>
                <w:i/>
              </w:rPr>
              <w:t>ООО «БИЛ».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24696" w:rsidRPr="00724696" w:rsidRDefault="00724696" w:rsidP="00724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96">
              <w:rPr>
                <w:rFonts w:ascii="Times New Roman" w:hAnsi="Times New Roman" w:cs="Times New Roman"/>
                <w:b/>
                <w:sz w:val="24"/>
                <w:szCs w:val="24"/>
              </w:rPr>
              <w:t>02.02.2022г.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2469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0366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силового трансформатора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3A" w:rsidRDefault="0094363A">
      <w:pPr>
        <w:spacing w:after="0" w:line="240" w:lineRule="auto"/>
      </w:pPr>
      <w:r>
        <w:separator/>
      </w:r>
    </w:p>
  </w:endnote>
  <w:endnote w:type="continuationSeparator" w:id="0">
    <w:p w:rsidR="0094363A" w:rsidRDefault="0094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3A" w:rsidRDefault="0094363A">
      <w:pPr>
        <w:spacing w:after="0" w:line="240" w:lineRule="auto"/>
      </w:pPr>
      <w:r>
        <w:separator/>
      </w:r>
    </w:p>
  </w:footnote>
  <w:footnote w:type="continuationSeparator" w:id="0">
    <w:p w:rsidR="0094363A" w:rsidRDefault="0094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696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667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63A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885B-9B74-4CD8-A1FB-EDCD0F55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31</cp:revision>
  <cp:lastPrinted>2020-08-26T13:48:00Z</cp:lastPrinted>
  <dcterms:created xsi:type="dcterms:W3CDTF">2020-11-10T12:30:00Z</dcterms:created>
  <dcterms:modified xsi:type="dcterms:W3CDTF">2022-01-28T07:01:00Z</dcterms:modified>
</cp:coreProperties>
</file>