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517563" w:rsidRDefault="00517563" w:rsidP="00E235FA">
      <w:pPr>
        <w:pStyle w:val="10"/>
      </w:pPr>
      <w:r>
        <w:t xml:space="preserve"> </w:t>
      </w: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8B675F">
        <w:rPr>
          <w:b/>
          <w:color w:val="000000"/>
          <w:szCs w:val="24"/>
        </w:rPr>
        <w:t>а</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675F">
        <w:rPr>
          <w:b/>
          <w:color w:val="000000"/>
          <w:szCs w:val="24"/>
        </w:rPr>
        <w:t>и» «</w:t>
      </w:r>
      <w:proofErr w:type="spellStart"/>
      <w:r w:rsidR="00517563">
        <w:rPr>
          <w:b/>
          <w:color w:val="000000"/>
          <w:szCs w:val="24"/>
        </w:rPr>
        <w:t>Краснодарэлектросеть</w:t>
      </w:r>
      <w:proofErr w:type="spellEnd"/>
      <w:r w:rsidR="008B675F">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E381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E3E78" w:rsidRDefault="00FA4ECC" w:rsidP="00A649A8">
            <w:pPr>
              <w:ind w:firstLine="0"/>
            </w:pPr>
            <w:r w:rsidRPr="00AE3E78">
              <w:t>Поставка электроматериалов для филиал</w:t>
            </w:r>
            <w:r w:rsidR="00AE3E78" w:rsidRPr="00AE3E78">
              <w:t>а</w:t>
            </w:r>
            <w:r w:rsidRPr="00AE3E78">
              <w:t xml:space="preserve"> АО «НЭСК-электросети»</w:t>
            </w:r>
            <w:r w:rsidR="00AE3E78" w:rsidRPr="00AE3E78">
              <w:t xml:space="preserve"> «</w:t>
            </w:r>
            <w:proofErr w:type="spellStart"/>
            <w:r w:rsidR="00517563" w:rsidRPr="00517563">
              <w:t>Краснодарэлектросеть</w:t>
            </w:r>
            <w:proofErr w:type="spellEnd"/>
            <w:r w:rsidR="00517563" w:rsidRPr="00517563">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E4163">
            <w:pPr>
              <w:ind w:firstLine="0"/>
              <w:rPr>
                <w:szCs w:val="20"/>
              </w:rPr>
            </w:pPr>
            <w:r>
              <w:rPr>
                <w:szCs w:val="20"/>
              </w:rPr>
              <w:t xml:space="preserve">           </w:t>
            </w:r>
            <w:r w:rsidR="00690584" w:rsidRPr="00A14F3A">
              <w:rPr>
                <w:szCs w:val="20"/>
              </w:rPr>
              <w:t>«</w:t>
            </w:r>
            <w:r w:rsidR="00976C9A">
              <w:rPr>
                <w:szCs w:val="20"/>
              </w:rPr>
              <w:t>24</w:t>
            </w:r>
            <w:r w:rsidR="00034E13">
              <w:rPr>
                <w:szCs w:val="20"/>
              </w:rPr>
              <w:t xml:space="preserve">» </w:t>
            </w:r>
            <w:r w:rsidR="00A649A8">
              <w:rPr>
                <w:szCs w:val="20"/>
              </w:rPr>
              <w:t>но</w:t>
            </w:r>
            <w:r w:rsidR="006D613E">
              <w:rPr>
                <w:szCs w:val="20"/>
              </w:rPr>
              <w:t>ября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2E4163">
                  <w:pPr>
                    <w:ind w:firstLine="0"/>
                    <w:rPr>
                      <w:b/>
                      <w:szCs w:val="20"/>
                      <w:shd w:val="clear" w:color="auto" w:fill="FFFFFF" w:themeFill="background1"/>
                    </w:rPr>
                  </w:pPr>
                  <w:r w:rsidRPr="00A14F3A">
                    <w:rPr>
                      <w:szCs w:val="20"/>
                    </w:rPr>
                    <w:t>«</w:t>
                  </w:r>
                  <w:r w:rsidR="00976C9A">
                    <w:rPr>
                      <w:szCs w:val="20"/>
                    </w:rPr>
                    <w:t>24</w:t>
                  </w:r>
                  <w:r>
                    <w:rPr>
                      <w:szCs w:val="20"/>
                    </w:rPr>
                    <w:t xml:space="preserve">» </w:t>
                  </w:r>
                  <w:r w:rsidR="00A649A8">
                    <w:rPr>
                      <w:szCs w:val="20"/>
                    </w:rPr>
                    <w:t>но</w:t>
                  </w:r>
                  <w:r w:rsidR="006D613E">
                    <w:rPr>
                      <w:szCs w:val="20"/>
                    </w:rPr>
                    <w:t>ября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0D20AC" w:rsidRDefault="00466C08" w:rsidP="00976C9A">
                  <w:pPr>
                    <w:ind w:firstLine="0"/>
                    <w:rPr>
                      <w:b/>
                      <w:szCs w:val="20"/>
                      <w:u w:val="single"/>
                    </w:rPr>
                  </w:pPr>
                  <w:r w:rsidRPr="00A14F3A">
                    <w:rPr>
                      <w:szCs w:val="20"/>
                    </w:rPr>
                    <w:t>«</w:t>
                  </w:r>
                  <w:r w:rsidR="00976C9A">
                    <w:rPr>
                      <w:szCs w:val="20"/>
                    </w:rPr>
                    <w:t>01</w:t>
                  </w:r>
                  <w:r>
                    <w:rPr>
                      <w:szCs w:val="20"/>
                    </w:rPr>
                    <w:t>»</w:t>
                  </w:r>
                  <w:r w:rsidR="001C0570">
                    <w:rPr>
                      <w:szCs w:val="20"/>
                    </w:rPr>
                    <w:t xml:space="preserve"> </w:t>
                  </w:r>
                  <w:r w:rsidR="00976C9A">
                    <w:rPr>
                      <w:szCs w:val="20"/>
                    </w:rPr>
                    <w:t>дека</w:t>
                  </w:r>
                  <w:r w:rsidR="00AE3E78">
                    <w:rPr>
                      <w:szCs w:val="20"/>
                    </w:rPr>
                    <w:t>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976C9A">
                    <w:rPr>
                      <w:szCs w:val="20"/>
                    </w:rPr>
                    <w:t>01</w:t>
                  </w:r>
                  <w:r>
                    <w:rPr>
                      <w:szCs w:val="20"/>
                    </w:rPr>
                    <w:t>»</w:t>
                  </w:r>
                  <w:r w:rsidR="00586F0A">
                    <w:rPr>
                      <w:szCs w:val="20"/>
                    </w:rPr>
                    <w:t xml:space="preserve"> </w:t>
                  </w:r>
                  <w:r w:rsidR="00976C9A">
                    <w:rPr>
                      <w:szCs w:val="20"/>
                    </w:rPr>
                    <w:t>дека</w:t>
                  </w:r>
                  <w:bookmarkStart w:id="12" w:name="_GoBack"/>
                  <w:bookmarkEnd w:id="12"/>
                  <w:r w:rsidR="00B56AF8">
                    <w:rPr>
                      <w:szCs w:val="20"/>
                    </w:rPr>
                    <w:t>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2E4163">
                  <w:pPr>
                    <w:pStyle w:val="af1"/>
                    <w:spacing w:before="0" w:after="0"/>
                    <w:ind w:left="0"/>
                    <w:jc w:val="both"/>
                    <w:rPr>
                      <w:szCs w:val="20"/>
                    </w:rPr>
                  </w:pPr>
                  <w:r>
                    <w:rPr>
                      <w:szCs w:val="20"/>
                    </w:rPr>
                    <w:t xml:space="preserve">не позднее </w:t>
                  </w:r>
                  <w:r w:rsidR="00F54E6B" w:rsidRPr="00A14F3A">
                    <w:rPr>
                      <w:szCs w:val="20"/>
                    </w:rPr>
                    <w:t>«</w:t>
                  </w:r>
                  <w:r w:rsidR="002E4163">
                    <w:rPr>
                      <w:szCs w:val="20"/>
                    </w:rPr>
                    <w:t>10</w:t>
                  </w:r>
                  <w:r w:rsidR="00466C08">
                    <w:rPr>
                      <w:szCs w:val="20"/>
                    </w:rPr>
                    <w:t xml:space="preserve">» </w:t>
                  </w:r>
                  <w:r w:rsidR="00E31627">
                    <w:rPr>
                      <w:szCs w:val="20"/>
                    </w:rPr>
                    <w:t>дека</w:t>
                  </w:r>
                  <w:r w:rsidR="000E223F">
                    <w:rPr>
                      <w:szCs w:val="20"/>
                    </w:rPr>
                    <w:t>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976C9A"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76C9A"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976C9A"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AE3E78" w:rsidRDefault="00AE3E78" w:rsidP="00A649A8">
            <w:pPr>
              <w:ind w:firstLine="0"/>
              <w:jc w:val="left"/>
              <w:rPr>
                <w:sz w:val="18"/>
                <w:szCs w:val="18"/>
                <w:lang w:bidi="he-IL"/>
              </w:rPr>
            </w:pPr>
            <w:r w:rsidRPr="00AE3E78">
              <w:rPr>
                <w:sz w:val="18"/>
                <w:szCs w:val="18"/>
              </w:rPr>
              <w:t xml:space="preserve">Поставка электроматериалов для филиала АО «НЭСК-электросети» </w:t>
            </w:r>
            <w:r w:rsidR="00517563" w:rsidRPr="00517563">
              <w:rPr>
                <w:sz w:val="18"/>
                <w:szCs w:val="18"/>
              </w:rPr>
              <w:t>«</w:t>
            </w:r>
            <w:proofErr w:type="spellStart"/>
            <w:r w:rsidR="00517563" w:rsidRPr="00517563">
              <w:rPr>
                <w:sz w:val="18"/>
                <w:szCs w:val="18"/>
              </w:rPr>
              <w:t>Краснодарэлектросеть</w:t>
            </w:r>
            <w:proofErr w:type="spellEnd"/>
            <w:r w:rsidR="00517563" w:rsidRPr="00517563">
              <w:rPr>
                <w:sz w:val="18"/>
                <w:szCs w:val="18"/>
              </w:rPr>
              <w:t>»</w:t>
            </w:r>
          </w:p>
        </w:tc>
        <w:tc>
          <w:tcPr>
            <w:tcW w:w="2410" w:type="dxa"/>
            <w:tcBorders>
              <w:top w:val="single" w:sz="6" w:space="0" w:color="auto"/>
              <w:bottom w:val="single" w:sz="6" w:space="0" w:color="auto"/>
            </w:tcBorders>
            <w:vAlign w:val="center"/>
          </w:tcPr>
          <w:p w:rsidR="0089456E" w:rsidRPr="002E4163" w:rsidRDefault="002E4163" w:rsidP="00247A93">
            <w:pPr>
              <w:ind w:firstLine="0"/>
              <w:rPr>
                <w:sz w:val="18"/>
                <w:szCs w:val="18"/>
                <w:lang w:bidi="he-IL"/>
              </w:rPr>
            </w:pPr>
            <w:r w:rsidRPr="002E4163">
              <w:rPr>
                <w:sz w:val="18"/>
                <w:szCs w:val="18"/>
              </w:rPr>
              <w:t>5</w:t>
            </w:r>
            <w:r w:rsidR="00247A93">
              <w:rPr>
                <w:sz w:val="18"/>
                <w:szCs w:val="18"/>
              </w:rPr>
              <w:t> 094 774,89</w:t>
            </w:r>
            <w:r w:rsidR="00E31627" w:rsidRPr="002E4163">
              <w:rPr>
                <w:sz w:val="18"/>
                <w:szCs w:val="18"/>
              </w:rPr>
              <w:t xml:space="preserve"> </w:t>
            </w:r>
            <w:r w:rsidR="0089456E" w:rsidRPr="002E4163">
              <w:rPr>
                <w:sz w:val="18"/>
                <w:szCs w:val="18"/>
              </w:rPr>
              <w:t>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A649A8"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517563" w:rsidP="0089456E">
            <w:pPr>
              <w:ind w:firstLine="0"/>
              <w:jc w:val="center"/>
              <w:rPr>
                <w:sz w:val="16"/>
                <w:szCs w:val="16"/>
                <w:lang w:bidi="he-IL"/>
              </w:rPr>
            </w:pPr>
            <w:r>
              <w:rPr>
                <w:sz w:val="16"/>
                <w:szCs w:val="16"/>
                <w:lang w:bidi="he-IL"/>
              </w:rPr>
              <w:t>48</w:t>
            </w:r>
          </w:p>
        </w:tc>
        <w:tc>
          <w:tcPr>
            <w:tcW w:w="1560" w:type="dxa"/>
            <w:tcBorders>
              <w:top w:val="single" w:sz="6" w:space="0" w:color="auto"/>
              <w:bottom w:val="single" w:sz="6" w:space="0" w:color="auto"/>
            </w:tcBorders>
            <w:vAlign w:val="center"/>
          </w:tcPr>
          <w:p w:rsidR="0089456E" w:rsidRPr="00A649A8" w:rsidRDefault="00A649A8" w:rsidP="00517563">
            <w:pPr>
              <w:ind w:firstLine="0"/>
              <w:jc w:val="center"/>
              <w:rPr>
                <w:sz w:val="16"/>
                <w:szCs w:val="16"/>
                <w:lang w:bidi="he-IL"/>
              </w:rPr>
            </w:pPr>
            <w:r w:rsidRPr="00A649A8">
              <w:rPr>
                <w:bCs/>
                <w:color w:val="000000"/>
                <w:sz w:val="16"/>
                <w:szCs w:val="16"/>
              </w:rPr>
              <w:t xml:space="preserve">г. </w:t>
            </w:r>
            <w:r w:rsidR="00517563">
              <w:rPr>
                <w:bCs/>
                <w:color w:val="000000"/>
                <w:sz w:val="16"/>
                <w:szCs w:val="16"/>
              </w:rPr>
              <w:t xml:space="preserve">Краснодар,                                          </w:t>
            </w:r>
            <w:r w:rsidRPr="00A649A8">
              <w:rPr>
                <w:bCs/>
                <w:color w:val="000000"/>
                <w:sz w:val="16"/>
                <w:szCs w:val="16"/>
              </w:rPr>
              <w:t xml:space="preserve"> ул. </w:t>
            </w:r>
            <w:proofErr w:type="spellStart"/>
            <w:r w:rsidRPr="00A649A8">
              <w:rPr>
                <w:bCs/>
                <w:color w:val="000000"/>
                <w:sz w:val="16"/>
                <w:szCs w:val="16"/>
              </w:rPr>
              <w:t>Леднева</w:t>
            </w:r>
            <w:proofErr w:type="spellEnd"/>
            <w:r w:rsidRPr="00A649A8">
              <w:rPr>
                <w:bCs/>
                <w:color w:val="000000"/>
                <w:sz w:val="16"/>
                <w:szCs w:val="16"/>
              </w:rPr>
              <w:t>, 9</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p w:rsidR="00517563" w:rsidRDefault="00517563" w:rsidP="003A696A">
            <w:pPr>
              <w:ind w:firstLine="0"/>
              <w:jc w:val="center"/>
              <w:rPr>
                <w:sz w:val="14"/>
                <w:szCs w:val="14"/>
                <w:shd w:val="pct10" w:color="auto" w:fill="auto"/>
                <w:lang w:bidi="he-IL"/>
              </w:rPr>
            </w:pPr>
            <w:r w:rsidRPr="00517563">
              <w:rPr>
                <w:sz w:val="14"/>
                <w:szCs w:val="14"/>
                <w:shd w:val="pct10" w:color="auto" w:fill="auto"/>
                <w:lang w:bidi="he-IL"/>
              </w:rPr>
              <w:t>Приложение №</w:t>
            </w:r>
            <w:r>
              <w:rPr>
                <w:sz w:val="14"/>
                <w:szCs w:val="14"/>
                <w:shd w:val="pct10" w:color="auto" w:fill="auto"/>
                <w:lang w:bidi="he-IL"/>
              </w:rPr>
              <w:t>3</w:t>
            </w:r>
          </w:p>
          <w:p w:rsidR="00517563" w:rsidRDefault="00517563" w:rsidP="003A696A">
            <w:pPr>
              <w:ind w:firstLine="0"/>
              <w:jc w:val="center"/>
              <w:rPr>
                <w:sz w:val="14"/>
                <w:szCs w:val="14"/>
                <w:shd w:val="pct10" w:color="auto" w:fill="auto"/>
                <w:lang w:bidi="he-IL"/>
              </w:rPr>
            </w:pPr>
            <w:r w:rsidRPr="00517563">
              <w:rPr>
                <w:sz w:val="14"/>
                <w:szCs w:val="14"/>
                <w:shd w:val="pct10" w:color="auto" w:fill="auto"/>
                <w:lang w:bidi="he-IL"/>
              </w:rPr>
              <w:t>Приложение №</w:t>
            </w:r>
            <w:r>
              <w:rPr>
                <w:sz w:val="14"/>
                <w:szCs w:val="14"/>
                <w:shd w:val="pct10" w:color="auto" w:fill="auto"/>
                <w:lang w:bidi="he-IL"/>
              </w:rPr>
              <w:t>4</w:t>
            </w:r>
          </w:p>
          <w:p w:rsidR="00517563" w:rsidRPr="00D87C1E" w:rsidRDefault="00517563" w:rsidP="00517563">
            <w:pPr>
              <w:ind w:firstLine="0"/>
              <w:jc w:val="center"/>
              <w:rPr>
                <w:sz w:val="14"/>
                <w:szCs w:val="14"/>
                <w:shd w:val="pct10" w:color="auto" w:fill="auto"/>
                <w:lang w:bidi="he-IL"/>
              </w:rPr>
            </w:pPr>
            <w:r w:rsidRPr="00517563">
              <w:rPr>
                <w:sz w:val="14"/>
                <w:szCs w:val="14"/>
                <w:shd w:val="pct10" w:color="auto" w:fill="auto"/>
                <w:lang w:bidi="he-IL"/>
              </w:rPr>
              <w:t>Приложение №</w:t>
            </w:r>
            <w:r>
              <w:rPr>
                <w:sz w:val="14"/>
                <w:szCs w:val="14"/>
                <w:shd w:val="pct10" w:color="auto" w:fill="auto"/>
                <w:lang w:bidi="he-IL"/>
              </w:rPr>
              <w:t>5</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A649A8">
            <w:pPr>
              <w:ind w:firstLine="0"/>
              <w:jc w:val="center"/>
              <w:rPr>
                <w:sz w:val="16"/>
                <w:szCs w:val="20"/>
              </w:rPr>
            </w:pPr>
            <w:r w:rsidRPr="0085682C">
              <w:rPr>
                <w:sz w:val="16"/>
                <w:szCs w:val="20"/>
              </w:rPr>
              <w:t>Количество (Объём)</w:t>
            </w:r>
            <w:r w:rsidR="00122DFF">
              <w:rPr>
                <w:sz w:val="16"/>
                <w:szCs w:val="20"/>
              </w:rPr>
              <w:t xml:space="preserve"> в </w:t>
            </w:r>
            <w:r w:rsidR="00A649A8">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0D20AC" w:rsidRPr="0085682C" w:rsidTr="00E67641">
        <w:trPr>
          <w:trHeight w:val="205"/>
        </w:trPr>
        <w:tc>
          <w:tcPr>
            <w:tcW w:w="2093" w:type="dxa"/>
            <w:vAlign w:val="center"/>
          </w:tcPr>
          <w:p w:rsidR="000D20AC" w:rsidRPr="0085682C" w:rsidRDefault="000D20AC"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0D20AC" w:rsidRPr="003F101F" w:rsidRDefault="000D20AC"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0D20AC" w:rsidRPr="00344522" w:rsidRDefault="000D20AC"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0D20AC" w:rsidRPr="007821D7" w:rsidRDefault="000D20AC" w:rsidP="00591EF6">
            <w:pPr>
              <w:ind w:firstLine="0"/>
              <w:jc w:val="center"/>
              <w:rPr>
                <w:sz w:val="16"/>
                <w:szCs w:val="16"/>
                <w:shd w:val="pct10" w:color="auto" w:fill="auto"/>
                <w:lang w:bidi="he-IL"/>
              </w:rPr>
            </w:pPr>
            <w:r w:rsidRPr="003F101F">
              <w:rPr>
                <w:sz w:val="16"/>
                <w:szCs w:val="16"/>
                <w:lang w:bidi="he-IL"/>
              </w:rPr>
              <w:t>1</w:t>
            </w:r>
          </w:p>
        </w:tc>
        <w:tc>
          <w:tcPr>
            <w:tcW w:w="3402" w:type="dxa"/>
          </w:tcPr>
          <w:p w:rsidR="000D20AC" w:rsidRPr="0085682C" w:rsidRDefault="00A649A8" w:rsidP="00273C86">
            <w:pPr>
              <w:ind w:firstLine="0"/>
              <w:jc w:val="left"/>
              <w:rPr>
                <w:sz w:val="16"/>
                <w:szCs w:val="16"/>
                <w:lang w:bidi="he-IL"/>
              </w:rPr>
            </w:pPr>
            <w:r w:rsidRPr="00AE3E78">
              <w:rPr>
                <w:sz w:val="18"/>
                <w:szCs w:val="18"/>
              </w:rPr>
              <w:t xml:space="preserve">Поставка электроматериалов для филиала АО «НЭСК-электросети» </w:t>
            </w:r>
            <w:r w:rsidR="00517563" w:rsidRPr="00517563">
              <w:rPr>
                <w:sz w:val="18"/>
                <w:szCs w:val="18"/>
              </w:rPr>
              <w:t>«</w:t>
            </w:r>
            <w:proofErr w:type="spellStart"/>
            <w:r w:rsidR="00517563" w:rsidRPr="00517563">
              <w:rPr>
                <w:sz w:val="18"/>
                <w:szCs w:val="18"/>
              </w:rPr>
              <w:t>Краснодарэлектросеть</w:t>
            </w:r>
            <w:proofErr w:type="spellEnd"/>
            <w:r w:rsidR="00517563" w:rsidRPr="00517563">
              <w:rPr>
                <w:sz w:val="18"/>
                <w:szCs w:val="18"/>
              </w:rPr>
              <w:t>»</w:t>
            </w:r>
          </w:p>
        </w:tc>
        <w:tc>
          <w:tcPr>
            <w:tcW w:w="1276" w:type="dxa"/>
            <w:vAlign w:val="center"/>
          </w:tcPr>
          <w:p w:rsidR="000D20AC" w:rsidRPr="00F46733" w:rsidRDefault="00517563" w:rsidP="00591EF6">
            <w:pPr>
              <w:ind w:firstLine="0"/>
              <w:jc w:val="center"/>
              <w:rPr>
                <w:sz w:val="16"/>
                <w:szCs w:val="16"/>
                <w:lang w:bidi="he-IL"/>
              </w:rPr>
            </w:pPr>
            <w:r>
              <w:rPr>
                <w:sz w:val="16"/>
                <w:szCs w:val="16"/>
                <w:lang w:bidi="he-IL"/>
              </w:rPr>
              <w:t>48</w:t>
            </w:r>
          </w:p>
        </w:tc>
        <w:tc>
          <w:tcPr>
            <w:tcW w:w="2409" w:type="dxa"/>
            <w:vAlign w:val="center"/>
          </w:tcPr>
          <w:p w:rsidR="000D20AC" w:rsidRPr="002E4163" w:rsidRDefault="00247A93" w:rsidP="00AE3E78">
            <w:pPr>
              <w:ind w:firstLine="0"/>
              <w:rPr>
                <w:sz w:val="18"/>
                <w:szCs w:val="18"/>
                <w:lang w:bidi="he-IL"/>
              </w:rPr>
            </w:pPr>
            <w:r w:rsidRPr="00247A93">
              <w:rPr>
                <w:sz w:val="18"/>
                <w:szCs w:val="18"/>
              </w:rPr>
              <w:t xml:space="preserve">5 094 774,89 </w:t>
            </w:r>
            <w:r w:rsidR="002E4163" w:rsidRPr="002E4163">
              <w:rPr>
                <w:sz w:val="18"/>
                <w:szCs w:val="18"/>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p>
                          </w:tc>
                          <w:tc>
                            <w:tcPr>
                              <w:tcW w:w="2648" w:type="dxa"/>
                            </w:tcPr>
                            <w:p w:rsidR="00E9642F" w:rsidRPr="00E9642F" w:rsidRDefault="00E9642F" w:rsidP="00196F8B">
                              <w:pPr>
                                <w:pStyle w:val="afffff2"/>
                                <w:rPr>
                                  <w:rFonts w:ascii="Times New Roman" w:hAnsi="Times New Roman"/>
                                  <w:sz w:val="24"/>
                                  <w:szCs w:val="24"/>
                                  <w:lang w:bidi="he-IL"/>
                                </w:rPr>
                              </w:pP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xml:space="preserve">• не могут одновременно являться Субподрядчиками других Участников </w:t>
                  </w:r>
                  <w:r w:rsidRPr="0042223D">
                    <w:rPr>
                      <w:szCs w:val="20"/>
                    </w:rPr>
                    <w:lastRenderedPageBreak/>
                    <w:t>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lastRenderedPageBreak/>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795"/>
                          <w:gridCol w:w="2396"/>
                        </w:tblGrid>
                        <w:tr w:rsidR="00DB0F47" w:rsidRPr="00234215" w:rsidTr="00CA55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3795"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2396"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CA55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3795" w:type="dxa"/>
                            </w:tcPr>
                            <w:p w:rsidR="00DB0F47" w:rsidRPr="00BE61E9" w:rsidRDefault="00DB0F47" w:rsidP="000236B0">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p>
                          </w:tc>
                          <w:tc>
                            <w:tcPr>
                              <w:tcW w:w="2396" w:type="dxa"/>
                            </w:tcPr>
                            <w:p w:rsidR="00DB0F47" w:rsidRPr="00234215" w:rsidRDefault="000236B0" w:rsidP="000236B0">
                              <w:pPr>
                                <w:ind w:firstLine="0"/>
                                <w:rPr>
                                  <w:i/>
                                  <w:szCs w:val="20"/>
                                  <w:shd w:val="pct10" w:color="auto" w:fill="auto"/>
                                </w:rPr>
                              </w:pPr>
                              <w:r>
                                <w:rPr>
                                  <w:szCs w:val="32"/>
                                </w:rPr>
                                <w:t>Поставляемая продукция по своему качеству должна соответствовать требованиям ГОСТ, ТУ, иметь свидетельство о государственной регистрации продукции, паспорт качества, сертификата соответствия завода изготовителя. Перечисленные документы передаются Покупателю с продукцией и прилагаются к товарным накладным.</w:t>
                              </w:r>
                            </w:p>
                          </w:tc>
                        </w:tr>
                        <w:tr w:rsidR="00DB0F47" w:rsidRPr="00234215" w:rsidTr="00CA55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3795" w:type="dxa"/>
                            </w:tcPr>
                            <w:p w:rsidR="00CA5547" w:rsidRDefault="00CA5547" w:rsidP="00CA5547">
                              <w:pPr>
                                <w:ind w:firstLine="0"/>
                              </w:pPr>
                              <w:r>
                                <w:t xml:space="preserve">1. </w:t>
                              </w:r>
                              <w:proofErr w:type="gramStart"/>
                              <w: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произведен не ранее 2021 года. </w:t>
                              </w:r>
                              <w:proofErr w:type="gramEnd"/>
                            </w:p>
                            <w:p w:rsidR="00CA5547" w:rsidRDefault="00CA5547" w:rsidP="00CA5547">
                              <w:pPr>
                                <w:ind w:firstLine="0"/>
                              </w:pPr>
                              <w:r>
                                <w:t xml:space="preserve">2. Поставляемый товар должен иметь конкретные количественные и качественные показатели в соответствии с </w:t>
                              </w:r>
                              <w:r>
                                <w:lastRenderedPageBreak/>
                                <w:t xml:space="preserve">описанием объекта закупки. </w:t>
                              </w:r>
                            </w:p>
                            <w:p w:rsidR="00CA5547" w:rsidRDefault="00CA5547" w:rsidP="00CA5547">
                              <w:pPr>
                                <w:ind w:firstLine="0"/>
                              </w:pPr>
                              <w:r>
                                <w:t xml:space="preserve">3. Товар  должен поставляться в таре (упаковке), обеспечивающей ее сохранность при транспортировке. </w:t>
                              </w:r>
                            </w:p>
                            <w:p w:rsidR="00CA5547" w:rsidRDefault="00CA5547" w:rsidP="00CA5547">
                              <w:pPr>
                                <w:ind w:firstLine="0"/>
                              </w:pPr>
                              <w:r>
                                <w:t>4. На момент передачи Товара Заказчику, Товар в споре и под арестом не состоит, не является предметом залога и не обременен другими правами третьих лиц.</w:t>
                              </w:r>
                            </w:p>
                            <w:p w:rsidR="00DB0F47" w:rsidRPr="00234215" w:rsidRDefault="00CA5547" w:rsidP="00CA5547">
                              <w:pPr>
                                <w:ind w:firstLine="0"/>
                                <w:rPr>
                                  <w:i/>
                                  <w:szCs w:val="20"/>
                                  <w:shd w:val="pct10" w:color="auto" w:fill="auto"/>
                                </w:rPr>
                              </w:pPr>
                              <w:r>
                                <w:t>5. По показателям качества и безопасности поставляемый товар должен соответствовать существующим государственным стандартам РФ и техническим условиям, иным нормативным документам РФ, установленным для данного вида продукции. Каждая партия товара должна сопровождаться сертификатом изготовителя, удостоверяющим качество товара, содержащими сведения о фактических показателях качества, нормируемых этими документами. Не допускаются к поставке товары, не прошедшие регистрацию и не разрешенные к применению на территории РФ.</w:t>
                              </w:r>
                            </w:p>
                          </w:tc>
                          <w:tc>
                            <w:tcPr>
                              <w:tcW w:w="2396" w:type="dxa"/>
                            </w:tcPr>
                            <w:p w:rsidR="00DB0F47" w:rsidRPr="00234215" w:rsidRDefault="00DB0F47" w:rsidP="000236B0">
                              <w:pPr>
                                <w:pStyle w:val="af1"/>
                                <w:spacing w:before="0" w:after="0"/>
                                <w:ind w:left="0"/>
                                <w:jc w:val="both"/>
                                <w:rPr>
                                  <w:i/>
                                  <w:szCs w:val="20"/>
                                  <w:shd w:val="pct10" w:color="auto" w:fill="auto"/>
                                </w:rPr>
                              </w:pPr>
                              <w:r w:rsidRPr="00234215">
                                <w:rPr>
                                  <w:i/>
                                  <w:sz w:val="22"/>
                                  <w:szCs w:val="20"/>
                                  <w:shd w:val="pct10" w:color="auto" w:fill="auto"/>
                                </w:rPr>
                                <w:lastRenderedPageBreak/>
                                <w:t>…</w:t>
                              </w:r>
                            </w:p>
                          </w:tc>
                        </w:tr>
                        <w:tr w:rsidR="00517563" w:rsidRPr="00234215" w:rsidTr="00CA5547">
                          <w:tc>
                            <w:tcPr>
                              <w:tcW w:w="470" w:type="dxa"/>
                            </w:tcPr>
                            <w:p w:rsidR="00517563" w:rsidRPr="00234215" w:rsidRDefault="00517563" w:rsidP="00DB0F47">
                              <w:pPr>
                                <w:pStyle w:val="af1"/>
                                <w:spacing w:before="0" w:after="0"/>
                                <w:ind w:left="0"/>
                                <w:jc w:val="both"/>
                                <w:rPr>
                                  <w:i/>
                                  <w:sz w:val="22"/>
                                  <w:szCs w:val="20"/>
                                  <w:shd w:val="pct10" w:color="auto" w:fill="auto"/>
                                </w:rPr>
                              </w:pPr>
                              <w:r>
                                <w:rPr>
                                  <w:i/>
                                  <w:sz w:val="22"/>
                                  <w:szCs w:val="20"/>
                                  <w:shd w:val="pct10" w:color="auto" w:fill="auto"/>
                                </w:rPr>
                                <w:lastRenderedPageBreak/>
                                <w:t>3</w:t>
                              </w:r>
                            </w:p>
                          </w:tc>
                          <w:tc>
                            <w:tcPr>
                              <w:tcW w:w="3795" w:type="dxa"/>
                            </w:tcPr>
                            <w:p w:rsidR="00517563" w:rsidRDefault="00517563" w:rsidP="000236B0">
                              <w:pPr>
                                <w:ind w:firstLine="0"/>
                              </w:pPr>
                              <w:r w:rsidRPr="00517563">
                                <w:t>Представленные участником в составе заявки технические характеристики должны соответствовать указанным выше характеристикам. В случае предложения участником эквивалента товара – эквивалентность будет определяться по всем параметрам указанных Товаров. Заявка на участие заполняется в соответствии с инструкцией по заполнению. Указать  конкретные значения  характеристик без использования слов «не менее», «не более», «не ранее», «не ниже», «не выше» и т.п.</w:t>
                              </w:r>
                            </w:p>
                          </w:tc>
                          <w:tc>
                            <w:tcPr>
                              <w:tcW w:w="2396" w:type="dxa"/>
                            </w:tcPr>
                            <w:p w:rsidR="00517563" w:rsidRPr="00234215" w:rsidRDefault="00517563" w:rsidP="000236B0">
                              <w:pPr>
                                <w:pStyle w:val="af1"/>
                                <w:spacing w:before="0" w:after="0"/>
                                <w:ind w:left="0"/>
                                <w:jc w:val="both"/>
                                <w:rPr>
                                  <w:i/>
                                  <w:sz w:val="22"/>
                                  <w:szCs w:val="20"/>
                                  <w:shd w:val="pct10" w:color="auto" w:fill="auto"/>
                                </w:rPr>
                              </w:pP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F1761C" w:rsidRPr="0085682C" w:rsidRDefault="002F6541" w:rsidP="00D8372E">
                  <w:pPr>
                    <w:pStyle w:val="af1"/>
                    <w:spacing w:before="0" w:after="0"/>
                    <w:ind w:left="0" w:right="582"/>
                    <w:jc w:val="both"/>
                    <w:rPr>
                      <w:szCs w:val="20"/>
                    </w:rPr>
                  </w:pPr>
                  <w:r>
                    <w:t>100% по факту поставки товара в течени</w:t>
                  </w:r>
                  <w:r w:rsidR="00D8372E">
                    <w:t>е</w:t>
                  </w:r>
                  <w:r>
                    <w:t xml:space="preserve"> </w:t>
                  </w:r>
                  <w:r w:rsidR="00F22466">
                    <w:t>15</w:t>
                  </w:r>
                  <w:r>
                    <w:t xml:space="preserve">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lastRenderedPageBreak/>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976C9A"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76C9A"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lastRenderedPageBreak/>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lastRenderedPageBreak/>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lastRenderedPageBreak/>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76C9A">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76C9A">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или, в случае проведения закрытой и/или непубликуемой процедуры, </w:t>
                  </w:r>
                  <w:r w:rsidRPr="0085682C">
                    <w:rPr>
                      <w:szCs w:val="20"/>
                    </w:rPr>
                    <w:lastRenderedPageBreak/>
                    <w:t>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lastRenderedPageBreak/>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lastRenderedPageBreak/>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4BB3D99" wp14:editId="5E36F537">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17563" w:rsidRPr="008D0025" w:rsidRDefault="00517563" w:rsidP="007C5D78">
                            <w:pPr>
                              <w:ind w:firstLine="0"/>
                              <w:jc w:val="left"/>
                              <w:rPr>
                                <w:rFonts w:ascii="Arial" w:hAnsi="Arial" w:cs="Arial"/>
                                <w:sz w:val="20"/>
                              </w:rPr>
                            </w:pPr>
                            <w:r>
                              <w:rPr>
                                <w:rFonts w:ascii="Arial" w:hAnsi="Arial" w:cs="Arial"/>
                                <w:sz w:val="20"/>
                              </w:rPr>
                              <w:t>Адрес подачи:</w:t>
                            </w:r>
                          </w:p>
                          <w:p w:rsidR="00517563" w:rsidRPr="006E58C7" w:rsidRDefault="0051756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17563" w:rsidRPr="006E58C7" w:rsidRDefault="0051756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17563" w:rsidRPr="008D0025" w:rsidRDefault="00517563"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17563" w:rsidRPr="008D0025" w:rsidRDefault="00517563" w:rsidP="007C5D78">
                      <w:pPr>
                        <w:ind w:firstLine="0"/>
                        <w:jc w:val="left"/>
                        <w:rPr>
                          <w:rFonts w:ascii="Arial" w:hAnsi="Arial" w:cs="Arial"/>
                          <w:sz w:val="20"/>
                        </w:rPr>
                      </w:pPr>
                      <w:r>
                        <w:rPr>
                          <w:rFonts w:ascii="Arial" w:hAnsi="Arial" w:cs="Arial"/>
                          <w:sz w:val="20"/>
                        </w:rPr>
                        <w:t>Адрес подачи:</w:t>
                      </w:r>
                    </w:p>
                    <w:p w:rsidR="00517563" w:rsidRPr="006E58C7" w:rsidRDefault="0051756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17563" w:rsidRPr="006E58C7" w:rsidRDefault="0051756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17563" w:rsidRPr="008D0025" w:rsidRDefault="00517563"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D6A28A0" wp14:editId="6CA586AC">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17563" w:rsidRDefault="00517563" w:rsidP="007C5D78">
                            <w:pPr>
                              <w:ind w:firstLine="0"/>
                              <w:jc w:val="left"/>
                              <w:rPr>
                                <w:rFonts w:ascii="Arial" w:hAnsi="Arial" w:cs="Arial"/>
                                <w:sz w:val="20"/>
                              </w:rPr>
                            </w:pPr>
                            <w:r>
                              <w:rPr>
                                <w:rFonts w:ascii="Arial" w:hAnsi="Arial" w:cs="Arial"/>
                                <w:sz w:val="20"/>
                              </w:rPr>
                              <w:t xml:space="preserve">Маркировка: </w:t>
                            </w:r>
                          </w:p>
                          <w:p w:rsidR="00517563" w:rsidRPr="003A46AC" w:rsidRDefault="0051756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17563" w:rsidRDefault="00517563" w:rsidP="007C5D78">
                      <w:pPr>
                        <w:ind w:firstLine="0"/>
                        <w:jc w:val="left"/>
                        <w:rPr>
                          <w:rFonts w:ascii="Arial" w:hAnsi="Arial" w:cs="Arial"/>
                          <w:sz w:val="20"/>
                        </w:rPr>
                      </w:pPr>
                      <w:r>
                        <w:rPr>
                          <w:rFonts w:ascii="Arial" w:hAnsi="Arial" w:cs="Arial"/>
                          <w:sz w:val="20"/>
                        </w:rPr>
                        <w:t xml:space="preserve">Маркировка: </w:t>
                      </w:r>
                    </w:p>
                    <w:p w:rsidR="00517563" w:rsidRPr="003A46AC" w:rsidRDefault="0051756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52C5AC3" wp14:editId="31A2C26F">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17563" w:rsidRDefault="0051756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17563" w:rsidRDefault="0051756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17563" w:rsidRDefault="0051756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17563" w:rsidRDefault="0051756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C09DCC3" wp14:editId="316706C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17563" w:rsidRDefault="00517563">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17563" w:rsidRDefault="00517563">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87B9CEA" wp14:editId="193FA5AF">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9C3FAE6" wp14:editId="2E7D189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025BDFD" wp14:editId="12F657EC">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F97B761" wp14:editId="4A62B205">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17563" w:rsidRDefault="00517563">
                            <w:pPr>
                              <w:ind w:firstLine="0"/>
                              <w:jc w:val="center"/>
                            </w:pPr>
                            <w:r>
                              <w:t>_________</w:t>
                            </w:r>
                          </w:p>
                          <w:p w:rsidR="00517563" w:rsidRPr="0009362F" w:rsidRDefault="00517563"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17563" w:rsidRDefault="00517563">
                      <w:pPr>
                        <w:ind w:firstLine="0"/>
                        <w:jc w:val="center"/>
                      </w:pPr>
                      <w:r>
                        <w:t>_________</w:t>
                      </w:r>
                    </w:p>
                    <w:p w:rsidR="00517563" w:rsidRPr="0009362F" w:rsidRDefault="00517563"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75442FB" wp14:editId="069A76D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6ECEFAC3" wp14:editId="1576FC0F">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0B0909C" wp14:editId="60A87D3F">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17563" w:rsidRDefault="00517563">
                            <w:pPr>
                              <w:jc w:val="center"/>
                              <w:rPr>
                                <w:rFonts w:ascii="Arial" w:hAnsi="Arial" w:cs="Arial"/>
                                <w:b/>
                                <w:color w:val="FF0000"/>
                                <w:sz w:val="20"/>
                                <w:szCs w:val="20"/>
                              </w:rPr>
                            </w:pPr>
                          </w:p>
                          <w:p w:rsidR="00517563" w:rsidRDefault="0051756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17563" w:rsidRDefault="0051756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17563" w:rsidRDefault="00517563">
                      <w:pPr>
                        <w:jc w:val="center"/>
                        <w:rPr>
                          <w:rFonts w:ascii="Arial" w:hAnsi="Arial" w:cs="Arial"/>
                          <w:b/>
                          <w:color w:val="FF0000"/>
                          <w:sz w:val="20"/>
                          <w:szCs w:val="20"/>
                        </w:rPr>
                      </w:pPr>
                    </w:p>
                    <w:p w:rsidR="00517563" w:rsidRDefault="0051756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17563" w:rsidRDefault="0051756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AD9CC27" wp14:editId="5079CE1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17563" w:rsidRPr="008D0025" w:rsidRDefault="0051756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17563" w:rsidRPr="00D377EA" w:rsidRDefault="0051756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17563" w:rsidRPr="008D0025" w:rsidRDefault="0051756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17563" w:rsidRPr="008D0025" w:rsidRDefault="0051756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17563" w:rsidRPr="00D377EA" w:rsidRDefault="0051756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17563" w:rsidRPr="008D0025" w:rsidRDefault="0051756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BE3D444" wp14:editId="1E53305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17563" w:rsidRDefault="0051756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17563" w:rsidRDefault="0051756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17563" w:rsidRDefault="0051756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17563" w:rsidRDefault="0051756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17563" w:rsidRDefault="0051756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17563" w:rsidRDefault="0051756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17563" w:rsidRDefault="0051756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17563" w:rsidRDefault="0051756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787221FD" wp14:editId="4D8EE37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17563" w:rsidRDefault="00517563">
                            <w:pPr>
                              <w:ind w:left="-142" w:firstLine="0"/>
                              <w:rPr>
                                <w:rFonts w:ascii="Arial" w:hAnsi="Arial" w:cs="Arial"/>
                                <w:sz w:val="18"/>
                                <w:szCs w:val="18"/>
                              </w:rPr>
                            </w:pPr>
                            <w:r w:rsidRPr="005D4AF8">
                              <w:rPr>
                                <w:rFonts w:ascii="Arial" w:hAnsi="Arial" w:cs="Arial"/>
                                <w:sz w:val="18"/>
                                <w:szCs w:val="18"/>
                              </w:rPr>
                              <w:t xml:space="preserve">Печать </w:t>
                            </w:r>
                          </w:p>
                          <w:p w:rsidR="00517563" w:rsidRDefault="00517563">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17563" w:rsidRDefault="00517563">
                      <w:pPr>
                        <w:ind w:left="-142" w:firstLine="0"/>
                        <w:rPr>
                          <w:rFonts w:ascii="Arial" w:hAnsi="Arial" w:cs="Arial"/>
                          <w:sz w:val="18"/>
                          <w:szCs w:val="18"/>
                        </w:rPr>
                      </w:pPr>
                      <w:r w:rsidRPr="005D4AF8">
                        <w:rPr>
                          <w:rFonts w:ascii="Arial" w:hAnsi="Arial" w:cs="Arial"/>
                          <w:sz w:val="18"/>
                          <w:szCs w:val="18"/>
                        </w:rPr>
                        <w:t xml:space="preserve">Печать </w:t>
                      </w:r>
                    </w:p>
                    <w:p w:rsidR="00517563" w:rsidRDefault="00517563">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7DB83BB1" wp14:editId="1FD6E6BF">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63" w:rsidRPr="003A46AC" w:rsidRDefault="00517563"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17563" w:rsidRDefault="0051756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17563" w:rsidRPr="006E58C7" w:rsidRDefault="0051756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17563" w:rsidRPr="006E58C7" w:rsidRDefault="00517563" w:rsidP="00B63E63">
                              <w:pPr>
                                <w:jc w:val="left"/>
                                <w:rPr>
                                  <w:rFonts w:ascii="Arial" w:hAnsi="Arial" w:cs="Arial"/>
                                  <w:sz w:val="28"/>
                                  <w:u w:val="single"/>
                                </w:rPr>
                              </w:pPr>
                            </w:p>
                            <w:p w:rsidR="00517563" w:rsidRPr="006E58C7" w:rsidRDefault="0051756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17563" w:rsidRDefault="0051756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17563" w:rsidRPr="006178E8" w:rsidRDefault="00517563" w:rsidP="00B63E63">
                              <w:pPr>
                                <w:jc w:val="center"/>
                                <w:rPr>
                                  <w:rFonts w:ascii="Arial" w:hAnsi="Arial" w:cs="Arial"/>
                                  <w:b/>
                                  <w:color w:val="FF0000"/>
                                  <w:sz w:val="36"/>
                                  <w:szCs w:val="36"/>
                                </w:rPr>
                              </w:pPr>
                            </w:p>
                            <w:p w:rsidR="00517563" w:rsidRDefault="0051756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17563" w:rsidRPr="00165557" w:rsidRDefault="00517563"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17563" w:rsidRDefault="0051756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17563" w:rsidRDefault="0051756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17563" w:rsidRDefault="0051756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17563" w:rsidRPr="003A46AC" w:rsidRDefault="00517563"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17563" w:rsidRDefault="0051756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17563" w:rsidRPr="006E58C7" w:rsidRDefault="0051756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17563" w:rsidRPr="006E58C7" w:rsidRDefault="00517563" w:rsidP="00B63E63">
                        <w:pPr>
                          <w:jc w:val="left"/>
                          <w:rPr>
                            <w:rFonts w:ascii="Arial" w:hAnsi="Arial" w:cs="Arial"/>
                            <w:sz w:val="28"/>
                            <w:u w:val="single"/>
                          </w:rPr>
                        </w:pPr>
                      </w:p>
                      <w:p w:rsidR="00517563" w:rsidRPr="006E58C7" w:rsidRDefault="0051756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17563" w:rsidRDefault="0051756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17563" w:rsidRPr="006178E8" w:rsidRDefault="00517563" w:rsidP="00B63E63">
                        <w:pPr>
                          <w:jc w:val="center"/>
                          <w:rPr>
                            <w:rFonts w:ascii="Arial" w:hAnsi="Arial" w:cs="Arial"/>
                            <w:b/>
                            <w:color w:val="FF0000"/>
                            <w:sz w:val="36"/>
                            <w:szCs w:val="36"/>
                          </w:rPr>
                        </w:pPr>
                      </w:p>
                      <w:p w:rsidR="00517563" w:rsidRDefault="0051756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17563" w:rsidRPr="00165557" w:rsidRDefault="00517563"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17563" w:rsidRDefault="0051756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17563" w:rsidRDefault="0051756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17563" w:rsidRDefault="0051756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25EE12A" wp14:editId="5CF0CF70">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63" w:rsidRPr="003A46AC" w:rsidRDefault="00517563"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17563" w:rsidRDefault="0051756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17563" w:rsidRPr="006E58C7" w:rsidRDefault="0051756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17563" w:rsidRPr="006E58C7" w:rsidRDefault="00517563" w:rsidP="008F65F1">
                              <w:pPr>
                                <w:jc w:val="left"/>
                                <w:rPr>
                                  <w:rFonts w:ascii="Arial" w:hAnsi="Arial" w:cs="Arial"/>
                                  <w:sz w:val="28"/>
                                  <w:u w:val="single"/>
                                </w:rPr>
                              </w:pPr>
                            </w:p>
                            <w:p w:rsidR="00517563" w:rsidRPr="006E58C7" w:rsidRDefault="0051756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17563" w:rsidRDefault="0051756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17563" w:rsidRPr="006178E8" w:rsidRDefault="00517563">
                              <w:pPr>
                                <w:jc w:val="center"/>
                                <w:rPr>
                                  <w:rFonts w:ascii="Arial" w:hAnsi="Arial" w:cs="Arial"/>
                                  <w:b/>
                                  <w:color w:val="FF0000"/>
                                  <w:sz w:val="36"/>
                                  <w:szCs w:val="36"/>
                                </w:rPr>
                              </w:pPr>
                            </w:p>
                            <w:p w:rsidR="00517563" w:rsidRDefault="005175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17563" w:rsidRPr="00165557" w:rsidRDefault="005175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17563" w:rsidRPr="009B2600" w:rsidRDefault="0051756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17563" w:rsidRDefault="005175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17563" w:rsidRDefault="005175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17563" w:rsidRPr="003A46AC" w:rsidRDefault="00517563"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17563" w:rsidRDefault="0051756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17563" w:rsidRPr="006E58C7" w:rsidRDefault="0051756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17563" w:rsidRPr="006E58C7" w:rsidRDefault="00517563" w:rsidP="008F65F1">
                        <w:pPr>
                          <w:jc w:val="left"/>
                          <w:rPr>
                            <w:rFonts w:ascii="Arial" w:hAnsi="Arial" w:cs="Arial"/>
                            <w:sz w:val="28"/>
                            <w:u w:val="single"/>
                          </w:rPr>
                        </w:pPr>
                      </w:p>
                      <w:p w:rsidR="00517563" w:rsidRPr="006E58C7" w:rsidRDefault="0051756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17563" w:rsidRDefault="0051756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17563" w:rsidRPr="006178E8" w:rsidRDefault="00517563">
                        <w:pPr>
                          <w:jc w:val="center"/>
                          <w:rPr>
                            <w:rFonts w:ascii="Arial" w:hAnsi="Arial" w:cs="Arial"/>
                            <w:b/>
                            <w:color w:val="FF0000"/>
                            <w:sz w:val="36"/>
                            <w:szCs w:val="36"/>
                          </w:rPr>
                        </w:pPr>
                      </w:p>
                      <w:p w:rsidR="00517563" w:rsidRDefault="005175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17563" w:rsidRPr="00165557" w:rsidRDefault="00517563">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17563" w:rsidRPr="009B2600" w:rsidRDefault="0051756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17563" w:rsidRDefault="005175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17563" w:rsidRDefault="005175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D52EAF5" wp14:editId="110C88B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63" w:rsidRPr="000B4F20" w:rsidRDefault="00976C9A" w:rsidP="004A50AA">
                                  <w:pPr>
                                    <w:tabs>
                                      <w:tab w:val="left" w:pos="1980"/>
                                    </w:tabs>
                                    <w:rPr>
                                      <w:b/>
                                      <w:bCs/>
                                    </w:rPr>
                                  </w:pPr>
                                  <w:r>
                                    <w:fldChar w:fldCharType="begin"/>
                                  </w:r>
                                  <w:r>
                                    <w:instrText xml:space="preserve"> DATE   \* MERGEFORMAT </w:instrText>
                                  </w:r>
                                  <w:r>
                                    <w:fldChar w:fldCharType="separate"/>
                                  </w:r>
                                  <w:r w:rsidRPr="00976C9A">
                                    <w:rPr>
                                      <w:b/>
                                      <w:bCs/>
                                      <w:noProof/>
                                    </w:rPr>
                                    <w:t>24.11.2021</w:t>
                                  </w:r>
                                  <w:r>
                                    <w:rPr>
                                      <w:b/>
                                      <w:bCs/>
                                      <w:noProof/>
                                    </w:rPr>
                                    <w:fldChar w:fldCharType="end"/>
                                  </w:r>
                                  <w:r w:rsidR="00517563" w:rsidRPr="000B4F20">
                                    <w:rPr>
                                      <w:b/>
                                      <w:bCs/>
                                    </w:rPr>
                                    <w:tab/>
                                    <w:t>41-</w:t>
                                  </w:r>
                                  <w:r w:rsidR="00517563">
                                    <w:rPr>
                                      <w:b/>
                                      <w:bCs/>
                                    </w:rPr>
                                    <w:t>5</w:t>
                                  </w:r>
                                  <w:r w:rsidR="00517563" w:rsidRPr="000B4F20">
                                    <w:rPr>
                                      <w:b/>
                                      <w:bCs/>
                                    </w:rPr>
                                    <w:t>/</w:t>
                                  </w:r>
                                  <w:r w:rsidR="00517563">
                                    <w:rPr>
                                      <w:b/>
                                      <w:bCs/>
                                    </w:rPr>
                                    <w:t>ХХХ-</w:t>
                                  </w:r>
                                  <w:r w:rsidR="00517563" w:rsidRPr="00D11D9F">
                                    <w:rPr>
                                      <w:b/>
                                      <w:bCs/>
                                    </w:rPr>
                                    <w:fldChar w:fldCharType="begin"/>
                                  </w:r>
                                  <w:r w:rsidR="00517563" w:rsidRPr="00D11D9F">
                                    <w:rPr>
                                      <w:b/>
                                      <w:bCs/>
                                    </w:rPr>
                                    <w:instrText xml:space="preserve"> PAGE   \* MERGEFORMAT </w:instrText>
                                  </w:r>
                                  <w:r w:rsidR="00517563" w:rsidRPr="00D11D9F">
                                    <w:rPr>
                                      <w:b/>
                                      <w:bCs/>
                                    </w:rPr>
                                    <w:fldChar w:fldCharType="separate"/>
                                  </w:r>
                                  <w:r w:rsidR="00517563">
                                    <w:rPr>
                                      <w:b/>
                                      <w:bCs/>
                                      <w:noProof/>
                                    </w:rPr>
                                    <w:t>88</w:t>
                                  </w:r>
                                  <w:r w:rsidR="0051756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17563" w:rsidRPr="000B4F20" w:rsidRDefault="00976C9A" w:rsidP="004A50AA">
                            <w:pPr>
                              <w:tabs>
                                <w:tab w:val="left" w:pos="1980"/>
                              </w:tabs>
                              <w:rPr>
                                <w:b/>
                                <w:bCs/>
                              </w:rPr>
                            </w:pPr>
                            <w:r>
                              <w:fldChar w:fldCharType="begin"/>
                            </w:r>
                            <w:r>
                              <w:instrText xml:space="preserve"> DATE   \* MERGEFORMAT </w:instrText>
                            </w:r>
                            <w:r>
                              <w:fldChar w:fldCharType="separate"/>
                            </w:r>
                            <w:r w:rsidRPr="00976C9A">
                              <w:rPr>
                                <w:b/>
                                <w:bCs/>
                                <w:noProof/>
                              </w:rPr>
                              <w:t>24.11.2021</w:t>
                            </w:r>
                            <w:r>
                              <w:rPr>
                                <w:b/>
                                <w:bCs/>
                                <w:noProof/>
                              </w:rPr>
                              <w:fldChar w:fldCharType="end"/>
                            </w:r>
                            <w:r w:rsidR="00517563" w:rsidRPr="000B4F20">
                              <w:rPr>
                                <w:b/>
                                <w:bCs/>
                              </w:rPr>
                              <w:tab/>
                              <w:t>41-</w:t>
                            </w:r>
                            <w:r w:rsidR="00517563">
                              <w:rPr>
                                <w:b/>
                                <w:bCs/>
                              </w:rPr>
                              <w:t>5</w:t>
                            </w:r>
                            <w:r w:rsidR="00517563" w:rsidRPr="000B4F20">
                              <w:rPr>
                                <w:b/>
                                <w:bCs/>
                              </w:rPr>
                              <w:t>/</w:t>
                            </w:r>
                            <w:r w:rsidR="00517563">
                              <w:rPr>
                                <w:b/>
                                <w:bCs/>
                              </w:rPr>
                              <w:t>ХХХ-</w:t>
                            </w:r>
                            <w:r w:rsidR="00517563" w:rsidRPr="00D11D9F">
                              <w:rPr>
                                <w:b/>
                                <w:bCs/>
                              </w:rPr>
                              <w:fldChar w:fldCharType="begin"/>
                            </w:r>
                            <w:r w:rsidR="00517563" w:rsidRPr="00D11D9F">
                              <w:rPr>
                                <w:b/>
                                <w:bCs/>
                              </w:rPr>
                              <w:instrText xml:space="preserve"> PAGE   \* MERGEFORMAT </w:instrText>
                            </w:r>
                            <w:r w:rsidR="00517563" w:rsidRPr="00D11D9F">
                              <w:rPr>
                                <w:b/>
                                <w:bCs/>
                              </w:rPr>
                              <w:fldChar w:fldCharType="separate"/>
                            </w:r>
                            <w:r w:rsidR="00517563">
                              <w:rPr>
                                <w:b/>
                                <w:bCs/>
                                <w:noProof/>
                              </w:rPr>
                              <w:t>88</w:t>
                            </w:r>
                            <w:r w:rsidR="00517563"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8E62B9A" wp14:editId="2123793B">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63" w:rsidRPr="000B4F20" w:rsidRDefault="00976C9A" w:rsidP="00A44DF3">
                                  <w:pPr>
                                    <w:tabs>
                                      <w:tab w:val="left" w:pos="1980"/>
                                    </w:tabs>
                                    <w:rPr>
                                      <w:b/>
                                      <w:bCs/>
                                    </w:rPr>
                                  </w:pPr>
                                  <w:r>
                                    <w:fldChar w:fldCharType="begin"/>
                                  </w:r>
                                  <w:r>
                                    <w:instrText xml:space="preserve"> DATE   \* MERGEFORMAT </w:instrText>
                                  </w:r>
                                  <w:r>
                                    <w:fldChar w:fldCharType="separate"/>
                                  </w:r>
                                  <w:r w:rsidRPr="00976C9A">
                                    <w:rPr>
                                      <w:b/>
                                      <w:bCs/>
                                      <w:noProof/>
                                    </w:rPr>
                                    <w:t>24.11.2021</w:t>
                                  </w:r>
                                  <w:r>
                                    <w:rPr>
                                      <w:b/>
                                      <w:bCs/>
                                      <w:noProof/>
                                    </w:rPr>
                                    <w:fldChar w:fldCharType="end"/>
                                  </w:r>
                                  <w:r w:rsidR="00517563" w:rsidRPr="000B4F20">
                                    <w:rPr>
                                      <w:b/>
                                      <w:bCs/>
                                    </w:rPr>
                                    <w:tab/>
                                    <w:t>41-</w:t>
                                  </w:r>
                                  <w:r w:rsidR="00517563">
                                    <w:rPr>
                                      <w:b/>
                                      <w:bCs/>
                                    </w:rPr>
                                    <w:t>5</w:t>
                                  </w:r>
                                  <w:r w:rsidR="00517563" w:rsidRPr="000B4F20">
                                    <w:rPr>
                                      <w:b/>
                                      <w:bCs/>
                                    </w:rPr>
                                    <w:t>/</w:t>
                                  </w:r>
                                  <w:r w:rsidR="00517563">
                                    <w:rPr>
                                      <w:b/>
                                      <w:bCs/>
                                    </w:rPr>
                                    <w:t>ХХХ-</w:t>
                                  </w:r>
                                  <w:r w:rsidR="00517563" w:rsidRPr="00D11D9F">
                                    <w:rPr>
                                      <w:b/>
                                      <w:bCs/>
                                    </w:rPr>
                                    <w:fldChar w:fldCharType="begin"/>
                                  </w:r>
                                  <w:r w:rsidR="00517563" w:rsidRPr="00D11D9F">
                                    <w:rPr>
                                      <w:b/>
                                      <w:bCs/>
                                    </w:rPr>
                                    <w:instrText xml:space="preserve"> PAGE   \* MERGEFORMAT </w:instrText>
                                  </w:r>
                                  <w:r w:rsidR="00517563" w:rsidRPr="00D11D9F">
                                    <w:rPr>
                                      <w:b/>
                                      <w:bCs/>
                                    </w:rPr>
                                    <w:fldChar w:fldCharType="separate"/>
                                  </w:r>
                                  <w:r w:rsidR="00517563">
                                    <w:rPr>
                                      <w:b/>
                                      <w:bCs/>
                                      <w:noProof/>
                                    </w:rPr>
                                    <w:t>89</w:t>
                                  </w:r>
                                  <w:r w:rsidR="0051756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17563" w:rsidRPr="000B4F20" w:rsidRDefault="00976C9A" w:rsidP="00A44DF3">
                            <w:pPr>
                              <w:tabs>
                                <w:tab w:val="left" w:pos="1980"/>
                              </w:tabs>
                              <w:rPr>
                                <w:b/>
                                <w:bCs/>
                              </w:rPr>
                            </w:pPr>
                            <w:r>
                              <w:fldChar w:fldCharType="begin"/>
                            </w:r>
                            <w:r>
                              <w:instrText xml:space="preserve"> DATE   \* MERGEFORMAT </w:instrText>
                            </w:r>
                            <w:r>
                              <w:fldChar w:fldCharType="separate"/>
                            </w:r>
                            <w:r w:rsidRPr="00976C9A">
                              <w:rPr>
                                <w:b/>
                                <w:bCs/>
                                <w:noProof/>
                              </w:rPr>
                              <w:t>24.11.2021</w:t>
                            </w:r>
                            <w:r>
                              <w:rPr>
                                <w:b/>
                                <w:bCs/>
                                <w:noProof/>
                              </w:rPr>
                              <w:fldChar w:fldCharType="end"/>
                            </w:r>
                            <w:r w:rsidR="00517563" w:rsidRPr="000B4F20">
                              <w:rPr>
                                <w:b/>
                                <w:bCs/>
                              </w:rPr>
                              <w:tab/>
                              <w:t>41-</w:t>
                            </w:r>
                            <w:r w:rsidR="00517563">
                              <w:rPr>
                                <w:b/>
                                <w:bCs/>
                              </w:rPr>
                              <w:t>5</w:t>
                            </w:r>
                            <w:r w:rsidR="00517563" w:rsidRPr="000B4F20">
                              <w:rPr>
                                <w:b/>
                                <w:bCs/>
                              </w:rPr>
                              <w:t>/</w:t>
                            </w:r>
                            <w:r w:rsidR="00517563">
                              <w:rPr>
                                <w:b/>
                                <w:bCs/>
                              </w:rPr>
                              <w:t>ХХХ-</w:t>
                            </w:r>
                            <w:r w:rsidR="00517563" w:rsidRPr="00D11D9F">
                              <w:rPr>
                                <w:b/>
                                <w:bCs/>
                              </w:rPr>
                              <w:fldChar w:fldCharType="begin"/>
                            </w:r>
                            <w:r w:rsidR="00517563" w:rsidRPr="00D11D9F">
                              <w:rPr>
                                <w:b/>
                                <w:bCs/>
                              </w:rPr>
                              <w:instrText xml:space="preserve"> PAGE   \* MERGEFORMAT </w:instrText>
                            </w:r>
                            <w:r w:rsidR="00517563" w:rsidRPr="00D11D9F">
                              <w:rPr>
                                <w:b/>
                                <w:bCs/>
                              </w:rPr>
                              <w:fldChar w:fldCharType="separate"/>
                            </w:r>
                            <w:r w:rsidR="00517563">
                              <w:rPr>
                                <w:b/>
                                <w:bCs/>
                                <w:noProof/>
                              </w:rPr>
                              <w:t>89</w:t>
                            </w:r>
                            <w:r w:rsidR="00517563"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8EE8E71" wp14:editId="22DB863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63" w:rsidRPr="000B4F20" w:rsidRDefault="00976C9A" w:rsidP="00A44DF3">
                                  <w:pPr>
                                    <w:tabs>
                                      <w:tab w:val="left" w:pos="1980"/>
                                    </w:tabs>
                                    <w:rPr>
                                      <w:b/>
                                      <w:bCs/>
                                    </w:rPr>
                                  </w:pPr>
                                  <w:r>
                                    <w:fldChar w:fldCharType="begin"/>
                                  </w:r>
                                  <w:r>
                                    <w:instrText xml:space="preserve"> DATE   \* MERGEFORMAT </w:instrText>
                                  </w:r>
                                  <w:r>
                                    <w:fldChar w:fldCharType="separate"/>
                                  </w:r>
                                  <w:r w:rsidRPr="00976C9A">
                                    <w:rPr>
                                      <w:b/>
                                      <w:bCs/>
                                      <w:noProof/>
                                    </w:rPr>
                                    <w:t>24.11.2021</w:t>
                                  </w:r>
                                  <w:r>
                                    <w:rPr>
                                      <w:b/>
                                      <w:bCs/>
                                      <w:noProof/>
                                    </w:rPr>
                                    <w:fldChar w:fldCharType="end"/>
                                  </w:r>
                                  <w:r w:rsidR="00517563" w:rsidRPr="000B4F20">
                                    <w:rPr>
                                      <w:b/>
                                      <w:bCs/>
                                    </w:rPr>
                                    <w:tab/>
                                    <w:t>41-</w:t>
                                  </w:r>
                                  <w:r w:rsidR="00517563">
                                    <w:rPr>
                                      <w:b/>
                                      <w:bCs/>
                                    </w:rPr>
                                    <w:t>5</w:t>
                                  </w:r>
                                  <w:r w:rsidR="00517563" w:rsidRPr="000B4F20">
                                    <w:rPr>
                                      <w:b/>
                                      <w:bCs/>
                                    </w:rPr>
                                    <w:t>/</w:t>
                                  </w:r>
                                  <w:r w:rsidR="00517563">
                                    <w:rPr>
                                      <w:b/>
                                      <w:bCs/>
                                    </w:rPr>
                                    <w:t>ХХХ-</w:t>
                                  </w:r>
                                  <w:r w:rsidR="00517563" w:rsidRPr="00D11D9F">
                                    <w:rPr>
                                      <w:b/>
                                      <w:bCs/>
                                    </w:rPr>
                                    <w:fldChar w:fldCharType="begin"/>
                                  </w:r>
                                  <w:r w:rsidR="00517563" w:rsidRPr="00D11D9F">
                                    <w:rPr>
                                      <w:b/>
                                      <w:bCs/>
                                    </w:rPr>
                                    <w:instrText xml:space="preserve"> PAGE   \* MERGEFORMAT </w:instrText>
                                  </w:r>
                                  <w:r w:rsidR="00517563" w:rsidRPr="00D11D9F">
                                    <w:rPr>
                                      <w:b/>
                                      <w:bCs/>
                                    </w:rPr>
                                    <w:fldChar w:fldCharType="separate"/>
                                  </w:r>
                                  <w:r w:rsidR="00517563">
                                    <w:rPr>
                                      <w:b/>
                                      <w:bCs/>
                                      <w:noProof/>
                                    </w:rPr>
                                    <w:t>92</w:t>
                                  </w:r>
                                  <w:r w:rsidR="0051756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17563" w:rsidRPr="000B4F20" w:rsidRDefault="00976C9A" w:rsidP="00A44DF3">
                            <w:pPr>
                              <w:tabs>
                                <w:tab w:val="left" w:pos="1980"/>
                              </w:tabs>
                              <w:rPr>
                                <w:b/>
                                <w:bCs/>
                              </w:rPr>
                            </w:pPr>
                            <w:r>
                              <w:fldChar w:fldCharType="begin"/>
                            </w:r>
                            <w:r>
                              <w:instrText xml:space="preserve"> DATE   \* MERGEFORMAT </w:instrText>
                            </w:r>
                            <w:r>
                              <w:fldChar w:fldCharType="separate"/>
                            </w:r>
                            <w:r w:rsidRPr="00976C9A">
                              <w:rPr>
                                <w:b/>
                                <w:bCs/>
                                <w:noProof/>
                              </w:rPr>
                              <w:t>24.11.2021</w:t>
                            </w:r>
                            <w:r>
                              <w:rPr>
                                <w:b/>
                                <w:bCs/>
                                <w:noProof/>
                              </w:rPr>
                              <w:fldChar w:fldCharType="end"/>
                            </w:r>
                            <w:r w:rsidR="00517563" w:rsidRPr="000B4F20">
                              <w:rPr>
                                <w:b/>
                                <w:bCs/>
                              </w:rPr>
                              <w:tab/>
                              <w:t>41-</w:t>
                            </w:r>
                            <w:r w:rsidR="00517563">
                              <w:rPr>
                                <w:b/>
                                <w:bCs/>
                              </w:rPr>
                              <w:t>5</w:t>
                            </w:r>
                            <w:r w:rsidR="00517563" w:rsidRPr="000B4F20">
                              <w:rPr>
                                <w:b/>
                                <w:bCs/>
                              </w:rPr>
                              <w:t>/</w:t>
                            </w:r>
                            <w:r w:rsidR="00517563">
                              <w:rPr>
                                <w:b/>
                                <w:bCs/>
                              </w:rPr>
                              <w:t>ХХХ-</w:t>
                            </w:r>
                            <w:r w:rsidR="00517563" w:rsidRPr="00D11D9F">
                              <w:rPr>
                                <w:b/>
                                <w:bCs/>
                              </w:rPr>
                              <w:fldChar w:fldCharType="begin"/>
                            </w:r>
                            <w:r w:rsidR="00517563" w:rsidRPr="00D11D9F">
                              <w:rPr>
                                <w:b/>
                                <w:bCs/>
                              </w:rPr>
                              <w:instrText xml:space="preserve"> PAGE   \* MERGEFORMAT </w:instrText>
                            </w:r>
                            <w:r w:rsidR="00517563" w:rsidRPr="00D11D9F">
                              <w:rPr>
                                <w:b/>
                                <w:bCs/>
                              </w:rPr>
                              <w:fldChar w:fldCharType="separate"/>
                            </w:r>
                            <w:r w:rsidR="00517563">
                              <w:rPr>
                                <w:b/>
                                <w:bCs/>
                                <w:noProof/>
                              </w:rPr>
                              <w:t>92</w:t>
                            </w:r>
                            <w:r w:rsidR="00517563"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E3816">
              <w:rPr>
                <w:b/>
                <w:bCs/>
              </w:rPr>
              <w:t>Ошибка!</w:t>
            </w:r>
            <w:proofErr w:type="gramEnd"/>
            <w:r w:rsidR="00DE3816">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DE381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E381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E381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E381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E3816">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63" w:rsidRDefault="00517563">
      <w:r>
        <w:separator/>
      </w:r>
    </w:p>
    <w:p w:rsidR="00517563" w:rsidRDefault="00517563"/>
  </w:endnote>
  <w:endnote w:type="continuationSeparator" w:id="0">
    <w:p w:rsidR="00517563" w:rsidRDefault="00517563">
      <w:r>
        <w:continuationSeparator/>
      </w:r>
    </w:p>
    <w:p w:rsidR="00517563" w:rsidRDefault="00517563"/>
  </w:endnote>
  <w:endnote w:type="continuationNotice" w:id="1">
    <w:p w:rsidR="00517563" w:rsidRDefault="00517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7E4333">
    <w:pPr>
      <w:pStyle w:val="S4"/>
    </w:pPr>
    <w:r>
      <w:rPr>
        <w:noProof/>
      </w:rPr>
      <mc:AlternateContent>
        <mc:Choice Requires="wps">
          <w:drawing>
            <wp:anchor distT="0" distB="0" distL="114300" distR="114300" simplePos="0" relativeHeight="251740160" behindDoc="0" locked="0" layoutInCell="1" allowOverlap="1" wp14:anchorId="1BAD1066" wp14:editId="595ACAE1">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DA3534">
                          <w:pPr>
                            <w:pStyle w:val="Sf0"/>
                          </w:pPr>
                          <w:r>
                            <w:t xml:space="preserve">СТРАНИЦА  </w:t>
                          </w:r>
                          <w:r>
                            <w:fldChar w:fldCharType="begin"/>
                          </w:r>
                          <w:r>
                            <w:instrText xml:space="preserve"> PAGE </w:instrText>
                          </w:r>
                          <w:r>
                            <w:fldChar w:fldCharType="separate"/>
                          </w:r>
                          <w:r w:rsidR="00976C9A">
                            <w:rPr>
                              <w:noProof/>
                            </w:rPr>
                            <w:t>10</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129</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17563" w:rsidRPr="004511AD" w:rsidRDefault="00517563" w:rsidP="00DA3534">
                    <w:pPr>
                      <w:pStyle w:val="Sf0"/>
                    </w:pPr>
                    <w:r>
                      <w:t xml:space="preserve">СТРАНИЦА  </w:t>
                    </w:r>
                    <w:r>
                      <w:fldChar w:fldCharType="begin"/>
                    </w:r>
                    <w:r>
                      <w:instrText xml:space="preserve"> PAGE </w:instrText>
                    </w:r>
                    <w:r>
                      <w:fldChar w:fldCharType="separate"/>
                    </w:r>
                    <w:r w:rsidR="00976C9A">
                      <w:rPr>
                        <w:noProof/>
                      </w:rPr>
                      <w:t>10</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129</w:t>
                    </w:r>
                    <w:r w:rsidR="00976C9A">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76C9A">
      <w:fldChar w:fldCharType="begin"/>
    </w:r>
    <w:r w:rsidR="00976C9A">
      <w:instrText xml:space="preserve"> NUMPAGES </w:instrText>
    </w:r>
    <w:r w:rsidR="00976C9A">
      <w:fldChar w:fldCharType="separate"/>
    </w:r>
    <w:r>
      <w:rPr>
        <w:noProof/>
      </w:rPr>
      <w:t>127</w:t>
    </w:r>
    <w:r w:rsidR="00976C9A">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96F8B" w:rsidRDefault="00517563"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FE13AD" w:rsidRDefault="00517563"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17563" w:rsidRPr="00FE13AD" w:rsidRDefault="00517563"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17563" w:rsidRDefault="00517563">
        <w:pPr>
          <w:pStyle w:val="ab"/>
        </w:pPr>
        <w:r>
          <w:fldChar w:fldCharType="begin"/>
        </w:r>
        <w:r>
          <w:instrText xml:space="preserve"> PAGE   \* MERGEFORMAT </w:instrText>
        </w:r>
        <w:r>
          <w:fldChar w:fldCharType="separate"/>
        </w:r>
        <w:r>
          <w:rPr>
            <w:noProof/>
          </w:rPr>
          <w:t>156</w:t>
        </w:r>
        <w:r>
          <w:rPr>
            <w:noProof/>
          </w:rPr>
          <w:fldChar w:fldCharType="end"/>
        </w:r>
      </w:p>
    </w:sdtContent>
  </w:sdt>
  <w:p w:rsidR="00517563" w:rsidRPr="002F5350" w:rsidRDefault="00517563"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BC586A">
    <w:pPr>
      <w:pStyle w:val="S4"/>
    </w:pPr>
    <w:r>
      <w:rPr>
        <w:noProof/>
      </w:rPr>
      <mc:AlternateContent>
        <mc:Choice Requires="wps">
          <w:drawing>
            <wp:anchor distT="0" distB="0" distL="114300" distR="114300" simplePos="0" relativeHeight="251768832" behindDoc="0" locked="0" layoutInCell="1" allowOverlap="1" wp14:anchorId="1BD960A0" wp14:editId="7D5CA07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87</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87</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87</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87</w:t>
                    </w:r>
                    <w:r w:rsidR="00976C9A">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17563" w:rsidRDefault="00517563">
        <w:pPr>
          <w:pStyle w:val="ab"/>
        </w:pPr>
        <w:r>
          <w:fldChar w:fldCharType="begin"/>
        </w:r>
        <w:r>
          <w:instrText xml:space="preserve"> PAGE   \* MERGEFORMAT </w:instrText>
        </w:r>
        <w:r>
          <w:fldChar w:fldCharType="separate"/>
        </w:r>
        <w:r>
          <w:rPr>
            <w:noProof/>
          </w:rPr>
          <w:t>196</w:t>
        </w:r>
        <w:r>
          <w:rPr>
            <w:noProof/>
          </w:rPr>
          <w:fldChar w:fldCharType="end"/>
        </w:r>
      </w:p>
    </w:sdtContent>
  </w:sdt>
  <w:p w:rsidR="00517563" w:rsidRPr="002F5350" w:rsidRDefault="00517563"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BC586A">
    <w:pPr>
      <w:pStyle w:val="S4"/>
    </w:pPr>
    <w:r>
      <w:rPr>
        <w:noProof/>
      </w:rPr>
      <mc:AlternateContent>
        <mc:Choice Requires="wps">
          <w:drawing>
            <wp:anchor distT="0" distB="0" distL="114300" distR="114300" simplePos="0" relativeHeight="251770880" behindDoc="0" locked="0" layoutInCell="1" allowOverlap="1" wp14:anchorId="65857E06" wp14:editId="4D40A96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100</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100</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100</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100</w:t>
                    </w:r>
                    <w:r w:rsidR="00976C9A">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17563" w:rsidRDefault="00517563">
        <w:pPr>
          <w:pStyle w:val="ab"/>
        </w:pPr>
        <w:r>
          <w:fldChar w:fldCharType="begin"/>
        </w:r>
        <w:r>
          <w:instrText xml:space="preserve"> PAGE   \* MERGEFORMAT </w:instrText>
        </w:r>
        <w:r>
          <w:fldChar w:fldCharType="separate"/>
        </w:r>
        <w:r>
          <w:rPr>
            <w:noProof/>
          </w:rPr>
          <w:t>235</w:t>
        </w:r>
        <w:r>
          <w:rPr>
            <w:noProof/>
          </w:rPr>
          <w:fldChar w:fldCharType="end"/>
        </w:r>
      </w:p>
    </w:sdtContent>
  </w:sdt>
  <w:p w:rsidR="00517563" w:rsidRPr="002F5350" w:rsidRDefault="00517563"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117</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117</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117</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117</w:t>
                    </w:r>
                    <w:r w:rsidR="00976C9A">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129</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129</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129</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129</w:t>
                    </w:r>
                    <w:r w:rsidR="00976C9A">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7E4333">
    <w:pPr>
      <w:pStyle w:val="S4"/>
    </w:pPr>
    <w:r>
      <w:rPr>
        <w:noProof/>
      </w:rPr>
      <mc:AlternateContent>
        <mc:Choice Requires="wps">
          <w:drawing>
            <wp:anchor distT="0" distB="0" distL="114300" distR="114300" simplePos="0" relativeHeight="251744256" behindDoc="0" locked="0" layoutInCell="1" allowOverlap="1" wp14:anchorId="0B2611ED" wp14:editId="4E8A720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25</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25</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25</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25</w:t>
                    </w:r>
                    <w:r w:rsidR="00976C9A">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04695CC" wp14:editId="1EED7F9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DA3534">
                          <w:pPr>
                            <w:pStyle w:val="Sf0"/>
                          </w:pPr>
                          <w:r>
                            <w:t xml:space="preserve">СТРАНИЦА  </w:t>
                          </w:r>
                          <w:r>
                            <w:fldChar w:fldCharType="begin"/>
                          </w:r>
                          <w:r>
                            <w:instrText xml:space="preserve"> PAGE </w:instrText>
                          </w:r>
                          <w:r>
                            <w:fldChar w:fldCharType="separate"/>
                          </w:r>
                          <w:r w:rsidR="00976C9A">
                            <w:rPr>
                              <w:noProof/>
                            </w:rPr>
                            <w:t>25</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25</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17563" w:rsidRPr="004511AD" w:rsidRDefault="00517563" w:rsidP="00DA3534">
                    <w:pPr>
                      <w:pStyle w:val="Sf0"/>
                    </w:pPr>
                    <w:r>
                      <w:t xml:space="preserve">СТРАНИЦА  </w:t>
                    </w:r>
                    <w:r>
                      <w:fldChar w:fldCharType="begin"/>
                    </w:r>
                    <w:r>
                      <w:instrText xml:space="preserve"> PAGE </w:instrText>
                    </w:r>
                    <w:r>
                      <w:fldChar w:fldCharType="separate"/>
                    </w:r>
                    <w:r w:rsidR="00976C9A">
                      <w:rPr>
                        <w:noProof/>
                      </w:rPr>
                      <w:t>25</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25</w:t>
                    </w:r>
                    <w:r w:rsidR="00976C9A">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2310D9" w:rsidRDefault="00517563"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454DB" w:rsidRDefault="00517563" w:rsidP="00BC586A">
    <w:pPr>
      <w:pStyle w:val="S4"/>
    </w:pPr>
    <w:r>
      <w:rPr>
        <w:noProof/>
      </w:rPr>
      <mc:AlternateContent>
        <mc:Choice Requires="wps">
          <w:drawing>
            <wp:anchor distT="0" distB="0" distL="114300" distR="114300" simplePos="0" relativeHeight="251752448" behindDoc="0" locked="0" layoutInCell="1" allowOverlap="1" wp14:anchorId="18456EF9" wp14:editId="3ABEFE2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56</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56</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56</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56</w:t>
                    </w:r>
                    <w:r w:rsidR="00976C9A">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A7210" w:rsidRDefault="0051756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C586A" w:rsidRDefault="00517563" w:rsidP="00BC586A">
    <w:pPr>
      <w:pStyle w:val="S4"/>
    </w:pPr>
    <w:r>
      <w:rPr>
        <w:noProof/>
      </w:rPr>
      <mc:AlternateContent>
        <mc:Choice Requires="wps">
          <w:drawing>
            <wp:anchor distT="0" distB="0" distL="114300" distR="114300" simplePos="0" relativeHeight="251754496" behindDoc="0" locked="0" layoutInCell="1" allowOverlap="1" wp14:anchorId="4C281041" wp14:editId="38046667">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63</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63</w:t>
                          </w:r>
                          <w:r w:rsidR="00976C9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17563" w:rsidRPr="004511AD" w:rsidRDefault="00517563" w:rsidP="00BC586A">
                    <w:pPr>
                      <w:pStyle w:val="Sf0"/>
                    </w:pPr>
                    <w:r>
                      <w:t xml:space="preserve">СТРАНИЦА  </w:t>
                    </w:r>
                    <w:r>
                      <w:fldChar w:fldCharType="begin"/>
                    </w:r>
                    <w:r>
                      <w:instrText xml:space="preserve"> PAGE </w:instrText>
                    </w:r>
                    <w:r>
                      <w:fldChar w:fldCharType="separate"/>
                    </w:r>
                    <w:r w:rsidR="00976C9A">
                      <w:rPr>
                        <w:noProof/>
                      </w:rPr>
                      <w:t>63</w:t>
                    </w:r>
                    <w:r>
                      <w:rPr>
                        <w:noProof/>
                      </w:rPr>
                      <w:fldChar w:fldCharType="end"/>
                    </w:r>
                    <w:r>
                      <w:t xml:space="preserve">  ИЗ  </w:t>
                    </w:r>
                    <w:r w:rsidR="00976C9A">
                      <w:fldChar w:fldCharType="begin"/>
                    </w:r>
                    <w:r w:rsidR="00976C9A">
                      <w:instrText xml:space="preserve"> NUMPAGES </w:instrText>
                    </w:r>
                    <w:r w:rsidR="00976C9A">
                      <w:fldChar w:fldCharType="separate"/>
                    </w:r>
                    <w:r w:rsidR="00976C9A">
                      <w:rPr>
                        <w:noProof/>
                      </w:rPr>
                      <w:t>63</w:t>
                    </w:r>
                    <w:r w:rsidR="00976C9A">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A7210" w:rsidRDefault="0051756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A7210" w:rsidRDefault="0051756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BD7D58" w:rsidRDefault="00517563"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63" w:rsidRDefault="00517563">
      <w:r>
        <w:separator/>
      </w:r>
    </w:p>
    <w:p w:rsidR="00517563" w:rsidRDefault="00517563"/>
  </w:footnote>
  <w:footnote w:type="continuationSeparator" w:id="0">
    <w:p w:rsidR="00517563" w:rsidRDefault="00517563">
      <w:r>
        <w:continuationSeparator/>
      </w:r>
    </w:p>
    <w:p w:rsidR="00517563" w:rsidRDefault="00517563"/>
  </w:footnote>
  <w:footnote w:type="continuationNotice" w:id="1">
    <w:p w:rsidR="00517563" w:rsidRDefault="00517563"/>
  </w:footnote>
  <w:footnote w:id="2">
    <w:p w:rsidR="00517563" w:rsidRDefault="00517563">
      <w:pPr>
        <w:pStyle w:val="afff3"/>
      </w:pPr>
      <w:r>
        <w:rPr>
          <w:rStyle w:val="afd"/>
        </w:rPr>
        <w:footnoteRef/>
      </w:r>
      <w:r>
        <w:t xml:space="preserve"> </w:t>
      </w:r>
      <w:r w:rsidRPr="007B531C">
        <w:t>В данном разделе приводится копия Извещения о закупке</w:t>
      </w:r>
      <w:r>
        <w:t xml:space="preserve">. </w:t>
      </w:r>
    </w:p>
    <w:p w:rsidR="00517563" w:rsidRPr="00BA504D" w:rsidRDefault="0051756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17563" w:rsidRPr="00D71EA3" w:rsidRDefault="0051756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17563" w:rsidRDefault="00517563">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17563" w:rsidRPr="00D71EA3" w:rsidRDefault="00517563"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17563" w:rsidRPr="00D71EA3" w:rsidRDefault="0051756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17563" w:rsidRPr="00D71EA3" w:rsidRDefault="0051756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17563" w:rsidRPr="00AE6712" w:rsidRDefault="0051756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17563" w:rsidRPr="00AE6712" w:rsidRDefault="0051756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17563" w:rsidRPr="007F2A93" w:rsidRDefault="0051756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17563" w:rsidRDefault="00517563">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17563" w:rsidRPr="00AE6712" w:rsidRDefault="0051756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17563" w:rsidRDefault="00517563">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17563" w:rsidRPr="0013579D" w:rsidRDefault="0051756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17563" w:rsidRPr="0013579D" w:rsidRDefault="0051756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17563" w:rsidRPr="0013579D" w:rsidRDefault="00517563">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17563" w:rsidRPr="0019059B" w:rsidRDefault="00517563"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17563" w:rsidRPr="0019059B" w:rsidRDefault="00517563"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17563" w:rsidRPr="0019059B" w:rsidRDefault="00517563"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17563" w:rsidRPr="00BC6B61" w:rsidRDefault="0051756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17563" w:rsidRPr="00BC6B61" w:rsidRDefault="0051756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17563" w:rsidRPr="00BC6B61" w:rsidRDefault="0051756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17563" w:rsidRPr="00B817C8" w:rsidRDefault="00517563"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17563" w:rsidRPr="00487874" w:rsidRDefault="00517563"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17563" w:rsidRPr="00487874" w:rsidRDefault="0051756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17563" w:rsidRPr="00487874" w:rsidRDefault="0051756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17563" w:rsidRPr="00487874" w:rsidRDefault="0051756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17563" w:rsidRPr="00487874" w:rsidRDefault="0051756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17563" w:rsidRPr="00487874" w:rsidRDefault="0051756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17563" w:rsidRPr="00487874" w:rsidRDefault="0051756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17563" w:rsidRPr="00487874" w:rsidRDefault="0051756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17563" w:rsidRPr="00487874" w:rsidRDefault="0051756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17563" w:rsidRPr="00487874" w:rsidRDefault="0051756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17563" w:rsidRPr="00AE5123" w:rsidRDefault="0051756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17563" w:rsidRPr="00D77287" w:rsidRDefault="00517563"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17563" w:rsidRDefault="00517563">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17563" w:rsidRPr="001B5DAB" w:rsidTr="00864AB2">
      <w:trPr>
        <w:trHeight w:val="253"/>
      </w:trPr>
      <w:tc>
        <w:tcPr>
          <w:tcW w:w="5000" w:type="pct"/>
          <w:tcBorders>
            <w:bottom w:val="single" w:sz="12" w:space="0" w:color="FFC000"/>
          </w:tcBorders>
          <w:vAlign w:val="center"/>
        </w:tcPr>
        <w:p w:rsidR="00517563" w:rsidRPr="001B5DAB" w:rsidRDefault="0051756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17563" w:rsidRPr="00A85687" w:rsidRDefault="00517563"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17563" w:rsidRPr="001B5DAB" w:rsidTr="009043EA">
      <w:trPr>
        <w:trHeight w:val="253"/>
      </w:trPr>
      <w:tc>
        <w:tcPr>
          <w:tcW w:w="5000" w:type="pct"/>
          <w:tcBorders>
            <w:bottom w:val="single" w:sz="12" w:space="0" w:color="FFC000"/>
          </w:tcBorders>
          <w:vAlign w:val="center"/>
        </w:tcPr>
        <w:p w:rsidR="00517563" w:rsidRPr="001B5DAB" w:rsidRDefault="0051756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17563" w:rsidRDefault="00517563"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2310D9" w:rsidRDefault="00517563"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A9055E" w:rsidRDefault="00517563"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17563" w:rsidRPr="001B5DAB" w:rsidTr="009043EA">
      <w:trPr>
        <w:trHeight w:val="253"/>
      </w:trPr>
      <w:tc>
        <w:tcPr>
          <w:tcW w:w="5000" w:type="pct"/>
          <w:tcBorders>
            <w:bottom w:val="single" w:sz="12" w:space="0" w:color="FFC000"/>
          </w:tcBorders>
          <w:vAlign w:val="center"/>
        </w:tcPr>
        <w:p w:rsidR="00517563" w:rsidRPr="001B5DAB" w:rsidRDefault="0051756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17563" w:rsidRPr="009043EA" w:rsidRDefault="00517563"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17563" w:rsidRPr="001B5DAB" w:rsidTr="00864AB2">
      <w:trPr>
        <w:trHeight w:val="253"/>
      </w:trPr>
      <w:tc>
        <w:tcPr>
          <w:tcW w:w="5000" w:type="pct"/>
          <w:tcBorders>
            <w:bottom w:val="single" w:sz="12" w:space="0" w:color="FFC000"/>
          </w:tcBorders>
          <w:vAlign w:val="center"/>
        </w:tcPr>
        <w:p w:rsidR="00517563" w:rsidRPr="001B5DAB" w:rsidRDefault="0051756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17563" w:rsidRDefault="00517563"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17563" w:rsidRPr="001B5DAB" w:rsidTr="002418EC">
      <w:trPr>
        <w:trHeight w:val="253"/>
      </w:trPr>
      <w:tc>
        <w:tcPr>
          <w:tcW w:w="5000" w:type="pct"/>
          <w:tcBorders>
            <w:bottom w:val="single" w:sz="12" w:space="0" w:color="FFC000"/>
          </w:tcBorders>
          <w:vAlign w:val="center"/>
        </w:tcPr>
        <w:p w:rsidR="00517563" w:rsidRPr="001B5DAB" w:rsidRDefault="00517563"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17563" w:rsidRPr="009043EA" w:rsidRDefault="00517563" w:rsidP="00E074C1">
    <w:pPr>
      <w:pStyle w:val="a9"/>
      <w:pBdr>
        <w:bottom w:val="none" w:sz="0" w:space="0" w:color="auto"/>
      </w:pBdr>
    </w:pPr>
  </w:p>
  <w:p w:rsidR="00517563" w:rsidRDefault="00517563">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17563" w:rsidRPr="001B5DAB" w:rsidTr="00833930">
      <w:trPr>
        <w:trHeight w:val="284"/>
      </w:trPr>
      <w:tc>
        <w:tcPr>
          <w:tcW w:w="5000" w:type="pct"/>
          <w:tcBorders>
            <w:bottom w:val="single" w:sz="12" w:space="0" w:color="FFC000"/>
          </w:tcBorders>
          <w:vAlign w:val="center"/>
        </w:tcPr>
        <w:p w:rsidR="00517563" w:rsidRPr="001B5DAB" w:rsidRDefault="00517563"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17563" w:rsidRDefault="00517563"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17563" w:rsidRPr="001B5DAB" w:rsidTr="00864AB2">
      <w:trPr>
        <w:trHeight w:val="284"/>
      </w:trPr>
      <w:tc>
        <w:tcPr>
          <w:tcW w:w="5000" w:type="pct"/>
          <w:tcBorders>
            <w:bottom w:val="single" w:sz="12" w:space="0" w:color="FFC000"/>
          </w:tcBorders>
          <w:vAlign w:val="center"/>
        </w:tcPr>
        <w:p w:rsidR="00517563" w:rsidRPr="001B5DAB" w:rsidRDefault="0051756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17563" w:rsidRDefault="00517563"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17563" w:rsidRPr="001B5DAB" w:rsidTr="00864AB2">
      <w:trPr>
        <w:trHeight w:val="284"/>
      </w:trPr>
      <w:tc>
        <w:tcPr>
          <w:tcW w:w="5000" w:type="pct"/>
          <w:tcBorders>
            <w:bottom w:val="single" w:sz="12" w:space="0" w:color="FFC000"/>
          </w:tcBorders>
          <w:vAlign w:val="center"/>
        </w:tcPr>
        <w:p w:rsidR="00517563" w:rsidRPr="001B5DAB" w:rsidRDefault="0051756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17563" w:rsidRDefault="00517563"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564407" w:rsidRDefault="00517563"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1106F" w:rsidRDefault="00517563"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7563" w:rsidRDefault="0051756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17563" w:rsidRDefault="00517563"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C61EE5" w:rsidRDefault="00517563"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7563" w:rsidRDefault="0051756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17563" w:rsidRDefault="00517563"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1106F" w:rsidRDefault="00517563"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1106F" w:rsidRDefault="00517563"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1106F" w:rsidRDefault="00517563"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1106F" w:rsidRDefault="00517563"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Default="00517563">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11106F" w:rsidRDefault="00517563"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17563" w:rsidTr="00864AB2">
      <w:trPr>
        <w:trHeight w:val="73"/>
      </w:trPr>
      <w:tc>
        <w:tcPr>
          <w:tcW w:w="5000" w:type="pct"/>
          <w:tcBorders>
            <w:bottom w:val="single" w:sz="12" w:space="0" w:color="FFD200"/>
          </w:tcBorders>
          <w:vAlign w:val="center"/>
        </w:tcPr>
        <w:p w:rsidR="00517563" w:rsidRPr="00635DCE" w:rsidRDefault="00517563"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17563" w:rsidRDefault="00517563"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3" w:rsidRPr="00D75296" w:rsidRDefault="00517563"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819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6B0"/>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0AC"/>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A9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163"/>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563"/>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5"/>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13E"/>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1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75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C9A"/>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9A8"/>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3E78"/>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A5A"/>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47"/>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72E"/>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816"/>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627"/>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66"/>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5D5"/>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1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4363228">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E1E7-E2AE-4A48-8803-D2C094E54A38}">
  <ds:schemaRefs>
    <ds:schemaRef ds:uri="http://schemas.openxmlformats.org/officeDocument/2006/bibliography"/>
  </ds:schemaRefs>
</ds:datastoreItem>
</file>

<file path=customXml/itemProps2.xml><?xml version="1.0" encoding="utf-8"?>
<ds:datastoreItem xmlns:ds="http://schemas.openxmlformats.org/officeDocument/2006/customXml" ds:itemID="{99CC389F-FDA9-4F46-8772-760F5BC55487}">
  <ds:schemaRefs>
    <ds:schemaRef ds:uri="http://schemas.openxmlformats.org/officeDocument/2006/bibliography"/>
  </ds:schemaRefs>
</ds:datastoreItem>
</file>

<file path=customXml/itemProps3.xml><?xml version="1.0" encoding="utf-8"?>
<ds:datastoreItem xmlns:ds="http://schemas.openxmlformats.org/officeDocument/2006/customXml" ds:itemID="{A3F672CF-D257-4D58-A073-E6BD46E8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129</Pages>
  <Words>29789</Words>
  <Characters>228992</Characters>
  <Application>Microsoft Office Word</Application>
  <DocSecurity>0</DocSecurity>
  <Lines>1908</Lines>
  <Paragraphs>516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152</cp:revision>
  <cp:lastPrinted>2021-09-10T10:41:00Z</cp:lastPrinted>
  <dcterms:created xsi:type="dcterms:W3CDTF">2019-01-09T13:41:00Z</dcterms:created>
  <dcterms:modified xsi:type="dcterms:W3CDTF">2021-11-24T12:52:00Z</dcterms:modified>
</cp:coreProperties>
</file>