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2F62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670E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7022E" w:rsidRDefault="0037022E" w:rsidP="0037022E">
      <w:pPr>
        <w:spacing w:before="240"/>
      </w:pPr>
    </w:p>
    <w:p w:rsidR="0037022E" w:rsidRPr="002F622F" w:rsidRDefault="00F7378A" w:rsidP="0037022E">
      <w:pPr>
        <w:spacing w:before="240"/>
        <w:rPr>
          <w:b/>
          <w:color w:val="FF0000"/>
          <w:sz w:val="28"/>
          <w:szCs w:val="28"/>
        </w:rPr>
      </w:pPr>
      <w:r w:rsidRPr="002F622F">
        <w:rPr>
          <w:b/>
          <w:sz w:val="28"/>
          <w:szCs w:val="28"/>
        </w:rPr>
        <w:t>Адрес</w:t>
      </w:r>
      <w:r w:rsidR="0037022E" w:rsidRPr="002F622F">
        <w:rPr>
          <w:b/>
          <w:sz w:val="28"/>
          <w:szCs w:val="28"/>
        </w:rPr>
        <w:t xml:space="preserve"> эмитента: </w:t>
      </w:r>
      <w:r w:rsidR="007158E7" w:rsidRPr="002F622F">
        <w:rPr>
          <w:b/>
          <w:sz w:val="28"/>
          <w:szCs w:val="28"/>
        </w:rPr>
        <w:t>Российская Федерация</w:t>
      </w:r>
      <w:r w:rsidR="00B736E2" w:rsidRPr="002F622F">
        <w:rPr>
          <w:b/>
          <w:sz w:val="28"/>
          <w:szCs w:val="28"/>
        </w:rPr>
        <w:t>,</w:t>
      </w:r>
      <w:r w:rsidR="0037022E" w:rsidRPr="002F622F">
        <w:rPr>
          <w:b/>
          <w:sz w:val="28"/>
          <w:szCs w:val="28"/>
        </w:rPr>
        <w:t xml:space="preserve"> 3500</w:t>
      </w:r>
      <w:r w:rsidR="00B736E2" w:rsidRPr="002F622F">
        <w:rPr>
          <w:b/>
          <w:sz w:val="28"/>
          <w:szCs w:val="28"/>
        </w:rPr>
        <w:t>33,</w:t>
      </w:r>
      <w:r w:rsidR="0037022E" w:rsidRPr="002F622F">
        <w:rPr>
          <w:b/>
          <w:sz w:val="28"/>
          <w:szCs w:val="28"/>
        </w:rPr>
        <w:t xml:space="preserve"> г. Краснодар</w:t>
      </w:r>
      <w:r w:rsidR="00B736E2" w:rsidRPr="002F622F">
        <w:rPr>
          <w:b/>
          <w:sz w:val="28"/>
          <w:szCs w:val="28"/>
        </w:rPr>
        <w:t>,</w:t>
      </w:r>
      <w:r w:rsidR="0037022E" w:rsidRPr="002F622F">
        <w:rPr>
          <w:b/>
          <w:sz w:val="28"/>
          <w:szCs w:val="28"/>
        </w:rPr>
        <w:t xml:space="preserve"> </w:t>
      </w:r>
      <w:r w:rsidR="00B736E2" w:rsidRPr="002F622F">
        <w:rPr>
          <w:b/>
          <w:sz w:val="28"/>
          <w:szCs w:val="28"/>
        </w:rPr>
        <w:t>пер. Переправный, дом 13, офис 103</w:t>
      </w:r>
      <w:proofErr w:type="gramStart"/>
      <w:r w:rsidR="00B736E2" w:rsidRPr="002F622F">
        <w:rPr>
          <w:b/>
          <w:sz w:val="28"/>
          <w:szCs w:val="28"/>
        </w:rPr>
        <w:t xml:space="preserve"> А</w:t>
      </w:r>
      <w:proofErr w:type="gramEnd"/>
    </w:p>
    <w:p w:rsidR="0037022E" w:rsidRPr="002F622F" w:rsidRDefault="0037022E" w:rsidP="002F622F">
      <w:pPr>
        <w:spacing w:before="240"/>
        <w:jc w:val="both"/>
        <w:rPr>
          <w:sz w:val="28"/>
          <w:szCs w:val="28"/>
        </w:rPr>
      </w:pPr>
      <w:r w:rsidRPr="002F622F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 w:rsidRPr="002F622F">
        <w:rPr>
          <w:sz w:val="28"/>
          <w:szCs w:val="28"/>
        </w:rPr>
        <w:t xml:space="preserve">длежит раскрытию в соответствии </w:t>
      </w:r>
      <w:r w:rsidRPr="002F622F">
        <w:rPr>
          <w:sz w:val="28"/>
          <w:szCs w:val="28"/>
        </w:rPr>
        <w:t>с законодательством Российской Федерации о ценных бумагах</w:t>
      </w:r>
      <w:r w:rsidR="00F7378A" w:rsidRPr="002F622F">
        <w:rPr>
          <w:sz w:val="28"/>
          <w:szCs w:val="28"/>
        </w:rPr>
        <w:t>.</w:t>
      </w:r>
    </w:p>
    <w:p w:rsidR="002F622F" w:rsidRDefault="002F622F" w:rsidP="00CF335A">
      <w:pPr>
        <w:rPr>
          <w:sz w:val="28"/>
          <w:szCs w:val="28"/>
        </w:rPr>
      </w:pPr>
    </w:p>
    <w:p w:rsidR="0037022E" w:rsidRPr="00F7378A" w:rsidRDefault="0037022E" w:rsidP="00CF335A">
      <w:pPr>
        <w:rPr>
          <w:sz w:val="26"/>
          <w:szCs w:val="26"/>
        </w:rPr>
      </w:pPr>
      <w:r w:rsidRPr="002F622F">
        <w:rPr>
          <w:sz w:val="28"/>
          <w:szCs w:val="28"/>
        </w:rPr>
        <w:t xml:space="preserve">Адрес страницы в сети Интернет: </w:t>
      </w:r>
      <w:r w:rsidR="00463F93" w:rsidRPr="002F622F">
        <w:rPr>
          <w:b/>
          <w:i/>
          <w:sz w:val="28"/>
          <w:szCs w:val="28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5830"/>
      </w:tblGrid>
      <w:tr w:rsidR="0006308A" w:rsidTr="002F622F">
        <w:trPr>
          <w:trHeight w:val="365"/>
        </w:trPr>
        <w:tc>
          <w:tcPr>
            <w:tcW w:w="5698" w:type="dxa"/>
            <w:vAlign w:val="bottom"/>
          </w:tcPr>
          <w:p w:rsidR="0006308A" w:rsidRPr="002F622F" w:rsidRDefault="0006308A" w:rsidP="0037022E">
            <w:pPr>
              <w:ind w:left="57" w:right="964"/>
              <w:rPr>
                <w:sz w:val="28"/>
                <w:szCs w:val="28"/>
              </w:rPr>
            </w:pPr>
          </w:p>
          <w:p w:rsidR="0006308A" w:rsidRPr="002F622F" w:rsidRDefault="0006308A" w:rsidP="0037022E">
            <w:pPr>
              <w:ind w:left="57" w:right="96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 xml:space="preserve">Генеральный  директор </w:t>
            </w:r>
          </w:p>
          <w:p w:rsidR="0006308A" w:rsidRPr="002F622F" w:rsidRDefault="0006308A" w:rsidP="0037022E">
            <w:pPr>
              <w:ind w:left="57" w:right="96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Pr="002F622F" w:rsidRDefault="0006308A" w:rsidP="0037022E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vAlign w:val="bottom"/>
          </w:tcPr>
          <w:p w:rsidR="0006308A" w:rsidRPr="002F622F" w:rsidRDefault="00A92C1D" w:rsidP="0006308A">
            <w:pPr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О.И. Краснянская</w:t>
            </w:r>
          </w:p>
        </w:tc>
      </w:tr>
      <w:tr w:rsidR="0006308A" w:rsidTr="002F622F">
        <w:tc>
          <w:tcPr>
            <w:tcW w:w="5698" w:type="dxa"/>
            <w:vAlign w:val="bottom"/>
          </w:tcPr>
          <w:p w:rsidR="0006308A" w:rsidRPr="002F622F" w:rsidRDefault="0006308A" w:rsidP="0037022E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Align w:val="bottom"/>
          </w:tcPr>
          <w:p w:rsidR="0006308A" w:rsidRPr="002F622F" w:rsidRDefault="0006308A" w:rsidP="0037022E">
            <w:pPr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(подпись)</w:t>
            </w:r>
          </w:p>
          <w:p w:rsidR="0006308A" w:rsidRPr="002F622F" w:rsidRDefault="0006308A" w:rsidP="0006308A">
            <w:pPr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М.П.</w:t>
            </w:r>
          </w:p>
        </w:tc>
        <w:tc>
          <w:tcPr>
            <w:tcW w:w="5830" w:type="dxa"/>
            <w:vAlign w:val="bottom"/>
          </w:tcPr>
          <w:p w:rsidR="0006308A" w:rsidRPr="002F622F" w:rsidRDefault="0006308A" w:rsidP="0037022E">
            <w:pPr>
              <w:rPr>
                <w:sz w:val="28"/>
                <w:szCs w:val="28"/>
              </w:rPr>
            </w:pP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Pr="002F622F" w:rsidRDefault="007158E7" w:rsidP="005670E4">
            <w:pPr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«</w:t>
            </w:r>
            <w:r w:rsidR="00A377F7" w:rsidRPr="002F622F">
              <w:rPr>
                <w:sz w:val="28"/>
                <w:szCs w:val="28"/>
              </w:rPr>
              <w:t>0</w:t>
            </w:r>
            <w:r w:rsidR="00EB6AE7" w:rsidRPr="002F622F">
              <w:rPr>
                <w:sz w:val="28"/>
                <w:szCs w:val="28"/>
              </w:rPr>
              <w:t>1</w:t>
            </w:r>
            <w:r w:rsidRPr="002F622F">
              <w:rPr>
                <w:sz w:val="28"/>
                <w:szCs w:val="28"/>
              </w:rPr>
              <w:t>»</w:t>
            </w:r>
            <w:r w:rsidR="0006308A" w:rsidRPr="002F622F">
              <w:rPr>
                <w:sz w:val="28"/>
                <w:szCs w:val="28"/>
              </w:rPr>
              <w:t xml:space="preserve"> </w:t>
            </w:r>
            <w:r w:rsidR="005670E4">
              <w:rPr>
                <w:sz w:val="28"/>
                <w:szCs w:val="28"/>
              </w:rPr>
              <w:t>октября</w:t>
            </w:r>
            <w:r w:rsidR="005129D6" w:rsidRPr="002F622F">
              <w:rPr>
                <w:sz w:val="28"/>
                <w:szCs w:val="28"/>
              </w:rPr>
              <w:t xml:space="preserve"> </w:t>
            </w:r>
            <w:r w:rsidR="00402A72" w:rsidRPr="002F622F">
              <w:rPr>
                <w:sz w:val="28"/>
                <w:szCs w:val="28"/>
              </w:rPr>
              <w:t>20</w:t>
            </w:r>
            <w:r w:rsidR="00FF2D06" w:rsidRPr="002F622F">
              <w:rPr>
                <w:sz w:val="28"/>
                <w:szCs w:val="28"/>
              </w:rPr>
              <w:t>2</w:t>
            </w:r>
            <w:r w:rsidR="00EB6AE7" w:rsidRPr="002F622F">
              <w:rPr>
                <w:sz w:val="28"/>
                <w:szCs w:val="28"/>
              </w:rPr>
              <w:t>1</w:t>
            </w:r>
            <w:r w:rsidR="0006308A" w:rsidRPr="002F622F">
              <w:rPr>
                <w:sz w:val="28"/>
                <w:szCs w:val="28"/>
              </w:rPr>
              <w:t xml:space="preserve"> г.</w:t>
            </w: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2F622F" w:rsidRDefault="002F622F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2F62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670E4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268"/>
        <w:gridCol w:w="3827"/>
        <w:gridCol w:w="1418"/>
        <w:gridCol w:w="1701"/>
        <w:gridCol w:w="1843"/>
      </w:tblGrid>
      <w:tr w:rsidR="0037022E" w:rsidRPr="00032FD0" w:rsidTr="002F622F">
        <w:tc>
          <w:tcPr>
            <w:tcW w:w="737" w:type="dxa"/>
          </w:tcPr>
          <w:p w:rsidR="0037022E" w:rsidRPr="002F622F" w:rsidRDefault="0037022E" w:rsidP="0037022E">
            <w:pPr>
              <w:jc w:val="center"/>
            </w:pPr>
            <w:r w:rsidRPr="002F622F">
              <w:t>№</w:t>
            </w:r>
            <w:r w:rsidRPr="002F622F">
              <w:br/>
            </w:r>
            <w:proofErr w:type="gramStart"/>
            <w:r w:rsidRPr="002F622F">
              <w:t>п</w:t>
            </w:r>
            <w:proofErr w:type="gramEnd"/>
            <w:r w:rsidRPr="002F622F">
              <w:t>/п</w:t>
            </w:r>
          </w:p>
        </w:tc>
        <w:tc>
          <w:tcPr>
            <w:tcW w:w="3402" w:type="dxa"/>
          </w:tcPr>
          <w:p w:rsidR="0037022E" w:rsidRPr="002F622F" w:rsidRDefault="0037022E" w:rsidP="0037022E">
            <w:pPr>
              <w:jc w:val="center"/>
            </w:pPr>
            <w:r w:rsidRPr="002F622F"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2F622F">
              <w:t xml:space="preserve"> (если имеется)</w:t>
            </w:r>
            <w:r w:rsidRPr="002F622F">
              <w:t xml:space="preserve"> аффилированного лица</w:t>
            </w:r>
          </w:p>
        </w:tc>
        <w:tc>
          <w:tcPr>
            <w:tcW w:w="2268" w:type="dxa"/>
          </w:tcPr>
          <w:p w:rsidR="0037022E" w:rsidRPr="002F622F" w:rsidRDefault="0037022E" w:rsidP="0037022E">
            <w:pPr>
              <w:jc w:val="center"/>
            </w:pPr>
            <w:r w:rsidRPr="002F622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37022E" w:rsidRPr="002F622F" w:rsidRDefault="0037022E" w:rsidP="0037022E">
            <w:pPr>
              <w:jc w:val="center"/>
            </w:pPr>
            <w:r w:rsidRPr="002F622F">
              <w:t>Основание (основания), в силу которого</w:t>
            </w:r>
            <w:r w:rsidR="00CF335A" w:rsidRPr="002F622F">
              <w:t xml:space="preserve"> (которых)</w:t>
            </w:r>
            <w:r w:rsidRPr="002F622F"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2F622F" w:rsidRDefault="0037022E" w:rsidP="0037022E">
            <w:pPr>
              <w:jc w:val="center"/>
            </w:pPr>
            <w:r w:rsidRPr="002F622F">
              <w:t>Дата наступления основания (оснований)</w:t>
            </w:r>
          </w:p>
        </w:tc>
        <w:tc>
          <w:tcPr>
            <w:tcW w:w="1701" w:type="dxa"/>
          </w:tcPr>
          <w:p w:rsidR="0037022E" w:rsidRPr="002F622F" w:rsidRDefault="0037022E" w:rsidP="0037022E">
            <w:pPr>
              <w:jc w:val="center"/>
            </w:pPr>
            <w:r w:rsidRPr="002F622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37022E" w:rsidRPr="002F622F" w:rsidRDefault="0037022E" w:rsidP="0037022E">
            <w:pPr>
              <w:jc w:val="center"/>
            </w:pPr>
            <w:r w:rsidRPr="002F622F"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2F622F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2F622F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268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97F37" w:rsidRPr="00903551" w:rsidRDefault="00097F37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2F622F" w:rsidP="002F6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7D44EC"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622F" w:rsidRPr="00903551" w:rsidTr="002F622F">
        <w:trPr>
          <w:trHeight w:val="570"/>
        </w:trPr>
        <w:tc>
          <w:tcPr>
            <w:tcW w:w="737" w:type="dxa"/>
            <w:vAlign w:val="center"/>
          </w:tcPr>
          <w:p w:rsidR="002F622F" w:rsidRPr="00903551" w:rsidRDefault="002F622F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423"/>
        </w:trPr>
        <w:tc>
          <w:tcPr>
            <w:tcW w:w="737" w:type="dxa"/>
            <w:vMerge w:val="restart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</w:p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F622F" w:rsidRPr="00903551" w:rsidRDefault="002F622F" w:rsidP="002F622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268" w:type="dxa"/>
            <w:vMerge w:val="restart"/>
            <w:vAlign w:val="center"/>
          </w:tcPr>
          <w:p w:rsidR="002F622F" w:rsidRPr="00903551" w:rsidRDefault="002F622F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Merge w:val="restart"/>
            <w:vAlign w:val="center"/>
          </w:tcPr>
          <w:p w:rsidR="002F622F" w:rsidRPr="00903551" w:rsidRDefault="002F622F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F622F" w:rsidRPr="00903551" w:rsidRDefault="002F622F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2F622F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2F622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07DA9" w:rsidRPr="00903551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70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F622F" w:rsidRPr="00903551" w:rsidTr="002F622F">
        <w:trPr>
          <w:trHeight w:val="750"/>
        </w:trPr>
        <w:tc>
          <w:tcPr>
            <w:tcW w:w="737" w:type="dxa"/>
            <w:vAlign w:val="center"/>
          </w:tcPr>
          <w:p w:rsidR="002F622F" w:rsidRPr="00707DA9" w:rsidRDefault="002F622F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2F622F" w:rsidRPr="00707DA9" w:rsidRDefault="002F622F" w:rsidP="002F622F">
            <w:pPr>
              <w:widowControl w:val="0"/>
              <w:jc w:val="both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268" w:type="dxa"/>
            <w:vAlign w:val="center"/>
          </w:tcPr>
          <w:p w:rsidR="002F622F" w:rsidRPr="00707DA9" w:rsidRDefault="002F622F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707DA9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39"/>
        </w:trPr>
        <w:tc>
          <w:tcPr>
            <w:tcW w:w="737" w:type="dxa"/>
            <w:vAlign w:val="center"/>
          </w:tcPr>
          <w:p w:rsidR="002F622F" w:rsidRPr="00903551" w:rsidRDefault="002F622F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471"/>
        </w:trPr>
        <w:tc>
          <w:tcPr>
            <w:tcW w:w="737" w:type="dxa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2F622F" w:rsidRPr="00707DA9" w:rsidRDefault="002F622F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268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268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C91151" w:rsidRDefault="00C91151" w:rsidP="0037022E">
      <w:pPr>
        <w:spacing w:before="240"/>
        <w:ind w:firstLine="567"/>
        <w:rPr>
          <w:bCs/>
          <w:sz w:val="24"/>
          <w:szCs w:val="24"/>
        </w:rPr>
      </w:pPr>
    </w:p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670E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670E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F62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670E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Pr="00E308CD" w:rsidRDefault="005670E4" w:rsidP="00C71873">
      <w:pPr>
        <w:tabs>
          <w:tab w:val="left" w:pos="3885"/>
        </w:tabs>
        <w:rPr>
          <w:sz w:val="24"/>
          <w:szCs w:val="24"/>
        </w:rPr>
      </w:pPr>
      <w:r w:rsidRPr="00E308CD">
        <w:rPr>
          <w:sz w:val="24"/>
          <w:szCs w:val="24"/>
        </w:rPr>
        <w:t>Изменений за указанный период не было.</w:t>
      </w:r>
      <w:bookmarkStart w:id="0" w:name="_GoBack"/>
      <w:bookmarkEnd w:id="0"/>
    </w:p>
    <w:sectPr w:rsidR="00C71873" w:rsidRPr="00E308CD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4" w:rsidRDefault="00B85794">
      <w:r>
        <w:separator/>
      </w:r>
    </w:p>
  </w:endnote>
  <w:endnote w:type="continuationSeparator" w:id="0">
    <w:p w:rsidR="00B85794" w:rsidRDefault="00B8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70E4">
      <w:rPr>
        <w:rStyle w:val="a9"/>
        <w:noProof/>
      </w:rPr>
      <w:t>2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4" w:rsidRDefault="00B85794">
      <w:r>
        <w:separator/>
      </w:r>
    </w:p>
  </w:footnote>
  <w:footnote w:type="continuationSeparator" w:id="0">
    <w:p w:rsidR="00B85794" w:rsidRDefault="00B8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75E8F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2F622F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618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670E4"/>
    <w:rsid w:val="00573C62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58D7"/>
    <w:rsid w:val="009B79ED"/>
    <w:rsid w:val="009D0583"/>
    <w:rsid w:val="009E58C3"/>
    <w:rsid w:val="009E6A62"/>
    <w:rsid w:val="00A04128"/>
    <w:rsid w:val="00A1349C"/>
    <w:rsid w:val="00A231CD"/>
    <w:rsid w:val="00A35675"/>
    <w:rsid w:val="00A377F7"/>
    <w:rsid w:val="00A40DC7"/>
    <w:rsid w:val="00A4188F"/>
    <w:rsid w:val="00A42C2B"/>
    <w:rsid w:val="00A43C9A"/>
    <w:rsid w:val="00A51210"/>
    <w:rsid w:val="00A616EF"/>
    <w:rsid w:val="00A71D7D"/>
    <w:rsid w:val="00A7505D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E68EA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85794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62885"/>
    <w:rsid w:val="00C71873"/>
    <w:rsid w:val="00C823ED"/>
    <w:rsid w:val="00C91151"/>
    <w:rsid w:val="00C91BF7"/>
    <w:rsid w:val="00CA021C"/>
    <w:rsid w:val="00CA2D0C"/>
    <w:rsid w:val="00CA675A"/>
    <w:rsid w:val="00CB1600"/>
    <w:rsid w:val="00CE173E"/>
    <w:rsid w:val="00CE3B2C"/>
    <w:rsid w:val="00CF1B96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B6AE7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D367-E9F2-4E94-BF15-A00155A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2020-12-28T10:35:00Z</cp:lastPrinted>
  <dcterms:created xsi:type="dcterms:W3CDTF">2021-09-22T14:30:00Z</dcterms:created>
  <dcterms:modified xsi:type="dcterms:W3CDTF">2021-09-22T14:31:00Z</dcterms:modified>
</cp:coreProperties>
</file>