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E052B">
        <w:rPr>
          <w:rFonts w:ascii="Times New Roman" w:hAnsi="Times New Roman" w:cs="Times New Roman"/>
          <w:sz w:val="28"/>
          <w:szCs w:val="28"/>
        </w:rPr>
        <w:t>03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>
        <w:rPr>
          <w:rFonts w:ascii="Times New Roman" w:hAnsi="Times New Roman" w:cs="Times New Roman"/>
          <w:sz w:val="28"/>
          <w:szCs w:val="28"/>
        </w:rPr>
        <w:t xml:space="preserve"> «КЭ»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E052B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М9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426791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8 861 (92) 5-10-93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AE052B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E052B">
              <w:rPr>
                <w:rFonts w:ascii="Times New Roman" w:hAnsi="Times New Roman" w:cs="Times New Roman"/>
              </w:rPr>
              <w:t>ул. Кирова №96-102 (чётные)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>«Кубаньэнерго» №96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6B" w:rsidRDefault="0099596B">
      <w:pPr>
        <w:spacing w:after="0" w:line="240" w:lineRule="auto"/>
      </w:pPr>
      <w:r>
        <w:separator/>
      </w:r>
    </w:p>
  </w:endnote>
  <w:endnote w:type="continuationSeparator" w:id="0">
    <w:p w:rsidR="0099596B" w:rsidRDefault="009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6B" w:rsidRDefault="0099596B">
      <w:pPr>
        <w:spacing w:after="0" w:line="240" w:lineRule="auto"/>
      </w:pPr>
      <w:r>
        <w:separator/>
      </w:r>
    </w:p>
  </w:footnote>
  <w:footnote w:type="continuationSeparator" w:id="0">
    <w:p w:rsidR="0099596B" w:rsidRDefault="0099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96B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4A7F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132F-680C-4654-96C2-FD47190D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2020-11-30T10:45:00Z</dcterms:modified>
</cp:coreProperties>
</file>